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69F6" w14:textId="3B474488" w:rsidR="005E6605" w:rsidRPr="00FE3316" w:rsidRDefault="00C07911" w:rsidP="00633906">
      <w:pPr>
        <w:spacing w:after="0"/>
        <w:ind w:left="2"/>
        <w:jc w:val="center"/>
        <w:rPr>
          <w:rFonts w:eastAsia="Times New Roman"/>
          <w:b/>
          <w:color w:val="006EC0"/>
          <w:sz w:val="24"/>
          <w:lang w:val="en-GB"/>
        </w:rPr>
      </w:pPr>
      <w:r w:rsidRPr="00FE331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31D5C40" wp14:editId="5515AAD3">
                <wp:simplePos x="0" y="0"/>
                <wp:positionH relativeFrom="margin">
                  <wp:align>center</wp:align>
                </wp:positionH>
                <wp:positionV relativeFrom="page">
                  <wp:posOffset>240030</wp:posOffset>
                </wp:positionV>
                <wp:extent cx="7426960" cy="1811020"/>
                <wp:effectExtent l="0" t="0" r="0" b="0"/>
                <wp:wrapSquare wrapText="bothSides"/>
                <wp:docPr id="4383" name="Group 4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6960" cy="1811020"/>
                          <a:chOff x="0" y="0"/>
                          <a:chExt cx="7426666" cy="1811020"/>
                        </a:xfrm>
                      </wpg:grpSpPr>
                      <wps:wsp>
                        <wps:cNvPr id="7" name="Rectangle 6"/>
                        <wps:cNvSpPr/>
                        <wps:spPr>
                          <a:xfrm>
                            <a:off x="947928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B185C" w14:textId="77777777" w:rsidR="005E6605" w:rsidRDefault="006C0DA3" w:rsidP="00AB3164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7"/>
                        <wps:cNvSpPr/>
                        <wps:spPr>
                          <a:xfrm>
                            <a:off x="5969509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5C378" w14:textId="77777777" w:rsidR="005E6605" w:rsidRDefault="006C0DA3" w:rsidP="00AB3164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976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0"/>
                        <wps:cNvSpPr/>
                        <wps:spPr>
                          <a:xfrm>
                            <a:off x="719328" y="14672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81137" w14:textId="77777777" w:rsidR="005E6605" w:rsidRDefault="006C0DA3" w:rsidP="00AB3164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5348605" y="1339215"/>
                            <a:ext cx="162236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6" h="323850">
                                <a:moveTo>
                                  <a:pt x="0" y="0"/>
                                </a:moveTo>
                                <a:lnTo>
                                  <a:pt x="162236" y="0"/>
                                </a:lnTo>
                                <a:lnTo>
                                  <a:pt x="162236" y="53708"/>
                                </a:lnTo>
                                <a:lnTo>
                                  <a:pt x="53696" y="53708"/>
                                </a:lnTo>
                                <a:lnTo>
                                  <a:pt x="53696" y="270154"/>
                                </a:lnTo>
                                <a:lnTo>
                                  <a:pt x="162236" y="270154"/>
                                </a:lnTo>
                                <a:lnTo>
                                  <a:pt x="162236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67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10841" y="1339215"/>
                            <a:ext cx="162249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49" h="323850">
                                <a:moveTo>
                                  <a:pt x="0" y="0"/>
                                </a:moveTo>
                                <a:lnTo>
                                  <a:pt x="162249" y="0"/>
                                </a:lnTo>
                                <a:lnTo>
                                  <a:pt x="162249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270154"/>
                                </a:lnTo>
                                <a:lnTo>
                                  <a:pt x="108540" y="270154"/>
                                </a:lnTo>
                                <a:lnTo>
                                  <a:pt x="108540" y="53708"/>
                                </a:lnTo>
                                <a:lnTo>
                                  <a:pt x="0" y="5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67A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31D5C40" id="Group 4383" o:spid="_x0000_s1026" style="position:absolute;left:0;text-align:left;margin-left:0;margin-top:18.9pt;width:584.8pt;height:142.6pt;z-index:251655680;mso-position-horizontal:center;mso-position-horizontal-relative:margin;mso-position-vertical-relative:page" coordsize="74266,181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">
                <v:rect id="Rectangle 6" o:spid="_x0000_s1027" style="position:absolute;left:9479;top:6995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8EB185C" w14:textId="77777777" w:rsidR="00000000" w:rsidRDefault="006C0DA3" w:rsidP="00AB3164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695;top:699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995C378" w14:textId="77777777" w:rsidR="00000000" w:rsidRDefault="006C0DA3" w:rsidP="00AB3164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36" o:spid="_x0000_s1029" type="#_x0000_t75" style="position:absolute;width:74279;height:1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">
                  <v:imagedata r:id="rId9" o:title=""/>
                </v:shape>
                <v:rect id="Rectangle 20" o:spid="_x0000_s1030" style="position:absolute;left:7193;top:146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0281137" w14:textId="77777777" w:rsidR="00000000" w:rsidRDefault="006C0DA3" w:rsidP="00AB3164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b/>
                            <w:sz w:val="20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o:spid="_x0000_s1031" style="position:absolute;left:53486;top:13392;width:1622;height:3238;visibility:visible;mso-wrap-style:square;v-text-anchor:top" coordsize="162236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" path="m,l162236,r,53708l53696,53708r,216446l162236,270154r,53696l,323850,,xe" fillcolor="#1867af" stroked="f" strokeweight="0">
                  <v:stroke miterlimit="83231f" joinstyle="miter"/>
                  <v:path arrowok="t" textboxrect="0,0,162236,323850"/>
                </v:shape>
                <v:shape id="Shape 137" o:spid="_x0000_s1032" style="position:absolute;left:55108;top:13392;width:1622;height:3238;visibility:visible;mso-wrap-style:square;v-text-anchor:top" coordsize="16224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" path="m,l162249,r,323850l,323850,,270154r108540,l108540,53708,,53708,,xe" fillcolor="#1867af" stroked="f" strokeweight="0">
                  <v:stroke miterlimit="83231f" joinstyle="miter"/>
                  <v:path arrowok="t" textboxrect="0,0,162249,323850"/>
                </v:shape>
                <w10:wrap type="square" anchorx="margin" anchory="page"/>
              </v:group>
            </w:pict>
          </mc:Fallback>
        </mc:AlternateContent>
      </w:r>
    </w:p>
    <w:p w14:paraId="75FEA8E1" w14:textId="5D33C132" w:rsidR="005E6605" w:rsidRPr="00FE3316" w:rsidRDefault="006C0DA3" w:rsidP="00633906">
      <w:pPr>
        <w:spacing w:after="0"/>
        <w:ind w:left="2"/>
        <w:jc w:val="center"/>
        <w:rPr>
          <w:rFonts w:eastAsia="Times New Roman"/>
          <w:b/>
          <w:color w:val="006EC0"/>
          <w:sz w:val="24"/>
          <w:lang w:val="en-GB"/>
        </w:rPr>
      </w:pPr>
      <w:r w:rsidRPr="00FE3316">
        <w:rPr>
          <w:b/>
          <w:color w:val="006EC0"/>
          <w:sz w:val="24"/>
          <w:lang w:val="en-GB"/>
        </w:rPr>
        <w:t>INVESTOR LETTER STANDARD TEMPLATE</w:t>
      </w:r>
    </w:p>
    <w:p w14:paraId="45A1A784" w14:textId="46DF3780" w:rsidR="005E6605" w:rsidRPr="00FE3316" w:rsidRDefault="00B311D2" w:rsidP="00633906">
      <w:pPr>
        <w:spacing w:after="0"/>
        <w:ind w:left="2"/>
        <w:jc w:val="center"/>
        <w:rPr>
          <w:rFonts w:eastAsia="Times New Roman"/>
          <w:b/>
          <w:sz w:val="20"/>
          <w:lang w:val="en-GB"/>
        </w:rPr>
      </w:pPr>
      <w:r>
        <w:rPr>
          <w:b/>
          <w:color w:val="006EC0"/>
          <w:sz w:val="24"/>
          <w:lang w:val="en-GB"/>
        </w:rPr>
        <w:t>CHANGE</w:t>
      </w:r>
      <w:r w:rsidR="006C0DA3" w:rsidRPr="00FE3316">
        <w:rPr>
          <w:b/>
          <w:sz w:val="20"/>
          <w:lang w:val="en-GB"/>
        </w:rPr>
        <w:t xml:space="preserve"> </w:t>
      </w:r>
      <w:r w:rsidR="006C0DA3" w:rsidRPr="00FE3316">
        <w:rPr>
          <w:b/>
          <w:color w:val="006EC0"/>
          <w:sz w:val="24"/>
          <w:lang w:val="en-GB"/>
        </w:rPr>
        <w:t>OF AN EMPLOYEE SAVINGS PLAN INVESTMENT FUND (FCPE)</w:t>
      </w:r>
    </w:p>
    <w:p w14:paraId="65A43C75" w14:textId="77777777" w:rsidR="005E6605" w:rsidRPr="00FE3316" w:rsidRDefault="005E6605" w:rsidP="00D25086">
      <w:pPr>
        <w:spacing w:after="0"/>
        <w:ind w:left="2"/>
        <w:rPr>
          <w:rFonts w:eastAsia="Times New Roman"/>
          <w:b/>
          <w:sz w:val="20"/>
          <w:lang w:val="en-GB"/>
        </w:rPr>
      </w:pPr>
    </w:p>
    <w:p w14:paraId="68B0359C" w14:textId="77777777" w:rsidR="005E6605" w:rsidRPr="00FE3316" w:rsidRDefault="005E6605" w:rsidP="00D25086">
      <w:pPr>
        <w:spacing w:after="0"/>
        <w:ind w:left="2"/>
        <w:rPr>
          <w:lang w:val="en-GB"/>
        </w:rPr>
      </w:pPr>
    </w:p>
    <w:p w14:paraId="4B058B18" w14:textId="77777777" w:rsidR="005E6605" w:rsidRPr="00FE3316" w:rsidRDefault="005E6605" w:rsidP="00D25086">
      <w:pPr>
        <w:spacing w:after="0"/>
        <w:ind w:left="2"/>
        <w:rPr>
          <w:lang w:val="en-GB"/>
        </w:rPr>
      </w:pPr>
    </w:p>
    <w:p w14:paraId="2EB6075D" w14:textId="77777777" w:rsidR="005E6605" w:rsidRPr="00FE3316" w:rsidRDefault="006C0DA3" w:rsidP="0063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"/>
        <w:jc w:val="both"/>
        <w:rPr>
          <w:rFonts w:eastAsia="Times New Roman"/>
          <w:b/>
          <w:color w:val="0070C0"/>
          <w:sz w:val="20"/>
          <w:lang w:val="en-GB"/>
        </w:rPr>
      </w:pPr>
      <w:r w:rsidRPr="00FE3316">
        <w:rPr>
          <w:b/>
          <w:color w:val="0070C0"/>
          <w:sz w:val="20"/>
          <w:lang w:val="en-GB"/>
        </w:rPr>
        <w:t>The following template presents the writing structure to be adopted for producing investor letters insofar as they require special information. It summarises all the changes listed in Article 8 of Instruction 2011-21 which may occur during the life of the CIU concerned. Asset management companies are therefore invited to adopt this template as a basis for writing investor letters and to adapt them according to the transaction targeted. For more instructive explanations, kindly refer to the investor letter writing guide.</w:t>
      </w:r>
    </w:p>
    <w:p w14:paraId="184546FD" w14:textId="77777777" w:rsidR="005E6605" w:rsidRPr="00FE3316" w:rsidRDefault="005E6605" w:rsidP="00633906">
      <w:pPr>
        <w:spacing w:after="334" w:line="250" w:lineRule="auto"/>
        <w:ind w:right="171"/>
        <w:rPr>
          <w:rFonts w:ascii="Times New Roman" w:eastAsia="Times New Roman" w:hAnsi="Times New Roman"/>
          <w:b/>
          <w:sz w:val="20"/>
          <w:lang w:val="en-GB"/>
        </w:rPr>
      </w:pPr>
    </w:p>
    <w:p w14:paraId="34C12756" w14:textId="77777777" w:rsidR="005E6605" w:rsidRPr="00FE3316" w:rsidRDefault="006C0DA3" w:rsidP="00633906">
      <w:pPr>
        <w:spacing w:after="334" w:line="250" w:lineRule="auto"/>
        <w:ind w:right="171"/>
        <w:rPr>
          <w:rFonts w:eastAsia="Times New Roman"/>
          <w:color w:val="1F497D"/>
          <w:sz w:val="20"/>
          <w:lang w:val="en-GB"/>
        </w:rPr>
      </w:pPr>
      <w:r w:rsidRPr="00FE3316">
        <w:rPr>
          <w:color w:val="1F497D"/>
          <w:sz w:val="20"/>
          <w:lang w:val="en-GB"/>
        </w:rPr>
        <w:t>Insert contact details of the sender, header and logo (where applicable).</w:t>
      </w:r>
    </w:p>
    <w:p w14:paraId="710ED665" w14:textId="77777777" w:rsidR="005E6605" w:rsidRPr="00FE3316" w:rsidRDefault="006C0DA3" w:rsidP="00633906">
      <w:pPr>
        <w:spacing w:after="334" w:line="250" w:lineRule="auto"/>
        <w:ind w:right="171"/>
        <w:rPr>
          <w:rFonts w:eastAsia="Times New Roman"/>
          <w:color w:val="1F497D"/>
          <w:sz w:val="20"/>
          <w:lang w:val="en-GB"/>
        </w:rPr>
      </w:pPr>
      <w:r w:rsidRPr="00FE3316">
        <w:rPr>
          <w:color w:val="1F497D"/>
          <w:sz w:val="20"/>
          <w:lang w:val="en-GB"/>
        </w:rPr>
        <w:t>The letter endings are to be decided by the asset management companies.</w:t>
      </w:r>
    </w:p>
    <w:p w14:paraId="6143DDD2" w14:textId="028D6C70" w:rsidR="005E6605" w:rsidRPr="00FE3316" w:rsidRDefault="00C07911" w:rsidP="00FA498B">
      <w:pPr>
        <w:spacing w:after="334" w:line="250" w:lineRule="auto"/>
        <w:ind w:right="171"/>
        <w:rPr>
          <w:rFonts w:eastAsia="Times New Roman"/>
          <w:b/>
          <w:color w:val="auto"/>
          <w:sz w:val="20"/>
          <w:lang w:val="en-GB"/>
        </w:rPr>
      </w:pPr>
      <w:r w:rsidRPr="00FE331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868EC60" wp14:editId="294CCE27">
                <wp:simplePos x="0" y="0"/>
                <wp:positionH relativeFrom="page">
                  <wp:posOffset>592455</wp:posOffset>
                </wp:positionH>
                <wp:positionV relativeFrom="paragraph">
                  <wp:posOffset>279400</wp:posOffset>
                </wp:positionV>
                <wp:extent cx="5118100" cy="393065"/>
                <wp:effectExtent l="0" t="0" r="0" b="0"/>
                <wp:wrapNone/>
                <wp:docPr id="3" name="Group 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810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7D0C1BF" id="Group 4384" o:spid="_x0000_s1026" style="position:absolute;margin-left:46.65pt;margin-top:22pt;width:403pt;height:30.95pt;z-index:-2516638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 w:rsidR="006C0DA3" w:rsidRPr="00FE3316">
        <w:rPr>
          <w:b/>
          <w:sz w:val="20"/>
          <w:lang w:val="en-GB"/>
        </w:rPr>
        <w:t xml:space="preserve">You are holders of units in the </w:t>
      </w:r>
      <w:r w:rsidR="006C0DA3" w:rsidRPr="00FE3316">
        <w:rPr>
          <w:color w:val="1F497D"/>
          <w:sz w:val="20"/>
          <w:lang w:val="en-GB"/>
        </w:rPr>
        <w:t>[fund or SICAVAS] X</w:t>
      </w:r>
    </w:p>
    <w:p w14:paraId="03A1A852" w14:textId="77777777" w:rsidR="005E6605" w:rsidRPr="00FE3316" w:rsidRDefault="006C0DA3" w:rsidP="00134CF3">
      <w:pPr>
        <w:spacing w:after="334" w:line="240" w:lineRule="auto"/>
        <w:ind w:right="171"/>
        <w:rPr>
          <w:rFonts w:eastAsia="Times New Roman"/>
          <w:color w:val="1F497D"/>
          <w:sz w:val="20"/>
          <w:lang w:val="en-GB"/>
        </w:rPr>
      </w:pPr>
      <w:r w:rsidRPr="00FE3316">
        <w:rPr>
          <w:b/>
          <w:sz w:val="20"/>
          <w:lang w:val="en-GB"/>
        </w:rPr>
        <w:t xml:space="preserve">What changes are going to take place concerning your </w:t>
      </w:r>
      <w:r w:rsidRPr="00FE3316">
        <w:rPr>
          <w:color w:val="1F497D"/>
          <w:sz w:val="20"/>
          <w:lang w:val="en-GB"/>
        </w:rPr>
        <w:t>[fund or SICAVAS]</w:t>
      </w:r>
      <w:r w:rsidRPr="00FE3316">
        <w:rPr>
          <w:b/>
          <w:color w:val="auto"/>
          <w:sz w:val="20"/>
          <w:lang w:val="en-GB"/>
        </w:rPr>
        <w:t>?</w:t>
      </w:r>
    </w:p>
    <w:p w14:paraId="6BC2FBE5" w14:textId="77777777" w:rsidR="005E6605" w:rsidRPr="00FE3316" w:rsidRDefault="006C0DA3" w:rsidP="00134CF3">
      <w:pPr>
        <w:spacing w:after="334" w:line="240" w:lineRule="auto"/>
        <w:ind w:right="171"/>
        <w:rPr>
          <w:rFonts w:eastAsia="Times New Roman"/>
          <w:color w:val="1F497D"/>
          <w:sz w:val="20"/>
          <w:lang w:val="en-GB"/>
        </w:rPr>
      </w:pPr>
      <w:r w:rsidRPr="00FE3316">
        <w:rPr>
          <w:color w:val="1F497D"/>
          <w:sz w:val="20"/>
          <w:lang w:val="en-GB"/>
        </w:rPr>
        <w:t>Describe the transaction concisely and give the motives of the asset management company.</w:t>
      </w:r>
    </w:p>
    <w:p w14:paraId="3246838B" w14:textId="77777777" w:rsidR="005E6605" w:rsidRPr="00FE3316" w:rsidRDefault="006C0DA3" w:rsidP="00134CF3">
      <w:pPr>
        <w:spacing w:after="0" w:line="240" w:lineRule="auto"/>
        <w:rPr>
          <w:rFonts w:eastAsia="Times New Roman"/>
          <w:color w:val="1F497D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>The asset management company has decided to change</w:t>
      </w:r>
      <w:r w:rsidRPr="00FE3316">
        <w:rPr>
          <w:color w:val="auto"/>
          <w:sz w:val="20"/>
          <w:lang w:val="en-GB"/>
        </w:rPr>
        <w:t xml:space="preserve"> </w:t>
      </w:r>
      <w:r w:rsidRPr="00FE3316">
        <w:rPr>
          <w:color w:val="1F497D"/>
          <w:sz w:val="20"/>
          <w:lang w:val="en-GB"/>
        </w:rPr>
        <w:t xml:space="preserve">[to be adjusted depending on the planned changes]. </w:t>
      </w:r>
    </w:p>
    <w:p w14:paraId="56312F01" w14:textId="134FA2FB" w:rsidR="005E6605" w:rsidRPr="00FE3316" w:rsidRDefault="006C0DA3" w:rsidP="00134CF3">
      <w:pPr>
        <w:spacing w:after="0" w:line="240" w:lineRule="auto"/>
        <w:rPr>
          <w:rFonts w:eastAsia="Times New Roman"/>
          <w:color w:val="1F497D"/>
          <w:sz w:val="20"/>
          <w:lang w:val="en-GB"/>
        </w:rPr>
      </w:pPr>
      <w:r w:rsidRPr="00FE3316">
        <w:rPr>
          <w:color w:val="1F497D"/>
          <w:sz w:val="20"/>
          <w:lang w:val="en-GB"/>
        </w:rPr>
        <w:t>Give a summary of the main impacts on the strategy and the risk/</w:t>
      </w:r>
      <w:r w:rsidR="00FE3316" w:rsidRPr="00FE3316">
        <w:rPr>
          <w:color w:val="1F497D"/>
          <w:sz w:val="20"/>
          <w:lang w:val="en-GB"/>
        </w:rPr>
        <w:t>re</w:t>
      </w:r>
      <w:r w:rsidR="00FE3316">
        <w:rPr>
          <w:color w:val="1F497D"/>
          <w:sz w:val="20"/>
          <w:lang w:val="en-GB"/>
        </w:rPr>
        <w:t xml:space="preserve">ward </w:t>
      </w:r>
      <w:r w:rsidRPr="00FE3316">
        <w:rPr>
          <w:color w:val="1F497D"/>
          <w:sz w:val="20"/>
          <w:lang w:val="en-GB"/>
        </w:rPr>
        <w:t>profile (about 5 lines).</w:t>
      </w:r>
    </w:p>
    <w:p w14:paraId="37E52C74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5E6605" w:rsidRPr="00B311D2" w14:paraId="5A5B69DB" w14:textId="77777777" w:rsidTr="00CB5C37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737FA" w14:textId="77777777" w:rsidR="005E6605" w:rsidRPr="00FE3316" w:rsidRDefault="006C0DA3" w:rsidP="00134CF3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u w:val="single"/>
                <w:lang w:val="en-GB"/>
              </w:rPr>
            </w:pPr>
            <w:r w:rsidRPr="00FE3316">
              <w:rPr>
                <w:i/>
                <w:color w:val="0070C0"/>
                <w:sz w:val="20"/>
                <w:u w:val="single"/>
                <w:lang w:val="en-GB"/>
              </w:rPr>
              <w:t>Variant in the case of a merger:</w:t>
            </w:r>
            <w:r w:rsidRPr="00FE3316">
              <w:rPr>
                <w:b/>
                <w:color w:val="auto"/>
                <w:sz w:val="20"/>
                <w:u w:val="single"/>
                <w:lang w:val="en-GB"/>
              </w:rPr>
              <w:t xml:space="preserve"> </w:t>
            </w:r>
          </w:p>
        </w:tc>
      </w:tr>
      <w:tr w:rsidR="005E6605" w:rsidRPr="00B311D2" w14:paraId="430BD38C" w14:textId="77777777" w:rsidTr="00041923">
        <w:trPr>
          <w:trHeight w:val="299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8D018" w14:textId="77777777" w:rsidR="005E6605" w:rsidRPr="00FE3316" w:rsidRDefault="006C0DA3" w:rsidP="00134CF3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The asset management company has decided to merge the</w:t>
            </w:r>
            <w:r w:rsidRPr="00FE3316">
              <w:rPr>
                <w:color w:val="auto"/>
                <w:sz w:val="20"/>
                <w:lang w:val="en-GB"/>
              </w:rPr>
              <w:t xml:space="preserve"> </w:t>
            </w:r>
            <w:r w:rsidRPr="00FE3316">
              <w:rPr>
                <w:color w:val="1F497D"/>
                <w:sz w:val="20"/>
                <w:lang w:val="en-GB"/>
              </w:rPr>
              <w:t xml:space="preserve">[fund or SICAVAS] </w:t>
            </w:r>
            <w:r w:rsidRPr="00FE3316">
              <w:rPr>
                <w:b/>
                <w:color w:val="3C3B40"/>
                <w:sz w:val="20"/>
                <w:lang w:val="en-GB"/>
              </w:rPr>
              <w:t>with the</w:t>
            </w:r>
            <w:r w:rsidRPr="00FE3316">
              <w:rPr>
                <w:color w:val="auto"/>
                <w:sz w:val="20"/>
                <w:lang w:val="en-GB"/>
              </w:rPr>
              <w:t xml:space="preserve"> </w:t>
            </w:r>
            <w:r w:rsidRPr="00FE3316">
              <w:rPr>
                <w:color w:val="1F497D"/>
                <w:sz w:val="20"/>
                <w:lang w:val="en-GB"/>
              </w:rPr>
              <w:t>[fund or SICAVAS] Y.</w:t>
            </w:r>
          </w:p>
          <w:p w14:paraId="07542B3F" w14:textId="58DF845D" w:rsidR="005E6605" w:rsidRPr="00FE3316" w:rsidRDefault="006C0DA3" w:rsidP="00DF55AE">
            <w:pPr>
              <w:spacing w:after="0" w:line="240" w:lineRule="auto"/>
              <w:rPr>
                <w:rFonts w:eastAsia="Times New Roman"/>
                <w:color w:val="auto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Give a summary of the main impacts on the strategy and the risk/</w:t>
            </w:r>
            <w:r w:rsidR="00FE3316" w:rsidRPr="00FE3316">
              <w:rPr>
                <w:color w:val="1F497D"/>
                <w:sz w:val="20"/>
                <w:lang w:val="en-GB"/>
              </w:rPr>
              <w:t>re</w:t>
            </w:r>
            <w:r w:rsidR="00FE3316">
              <w:rPr>
                <w:color w:val="1F497D"/>
                <w:sz w:val="20"/>
                <w:lang w:val="en-GB"/>
              </w:rPr>
              <w:t xml:space="preserve">ward </w:t>
            </w:r>
            <w:r w:rsidRPr="00FE3316">
              <w:rPr>
                <w:color w:val="1F497D"/>
                <w:sz w:val="20"/>
                <w:lang w:val="en-GB"/>
              </w:rPr>
              <w:t>profile (about 5 lines).</w:t>
            </w:r>
          </w:p>
        </w:tc>
      </w:tr>
    </w:tbl>
    <w:p w14:paraId="37BF7C86" w14:textId="77777777" w:rsidR="005E6605" w:rsidRPr="00FE3316" w:rsidRDefault="005E6605" w:rsidP="00D25086">
      <w:pPr>
        <w:tabs>
          <w:tab w:val="center" w:pos="2326"/>
        </w:tabs>
        <w:spacing w:after="45"/>
        <w:rPr>
          <w:sz w:val="18"/>
          <w:lang w:val="en-GB"/>
        </w:rPr>
      </w:pPr>
    </w:p>
    <w:p w14:paraId="4818F247" w14:textId="21FFDC39" w:rsidR="005E6605" w:rsidRPr="00FE3316" w:rsidRDefault="00C07911" w:rsidP="00D25086">
      <w:pPr>
        <w:tabs>
          <w:tab w:val="center" w:pos="2326"/>
        </w:tabs>
        <w:spacing w:after="45"/>
        <w:rPr>
          <w:sz w:val="18"/>
          <w:lang w:val="en-GB"/>
        </w:rPr>
      </w:pPr>
      <w:r w:rsidRPr="00FE331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C40F2B7" wp14:editId="38C96A4D">
                <wp:simplePos x="0" y="0"/>
                <wp:positionH relativeFrom="margin">
                  <wp:posOffset>-137160</wp:posOffset>
                </wp:positionH>
                <wp:positionV relativeFrom="paragraph">
                  <wp:posOffset>77470</wp:posOffset>
                </wp:positionV>
                <wp:extent cx="5168265" cy="393065"/>
                <wp:effectExtent l="0" t="0" r="0" b="0"/>
                <wp:wrapNone/>
                <wp:docPr id="14" name="Group 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6826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2B41DFA" id="Group 4384" o:spid="_x0000_s1026" style="position:absolute;margin-left:-10.8pt;margin-top:6.1pt;width:406.95pt;height:30.95pt;z-index:-25166284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00136038" w14:textId="77777777" w:rsidR="005E6605" w:rsidRPr="00FE3316" w:rsidRDefault="006C0DA3" w:rsidP="000049EB">
      <w:pPr>
        <w:spacing w:after="5" w:line="276" w:lineRule="auto"/>
        <w:ind w:right="387"/>
        <w:rPr>
          <w:rFonts w:eastAsia="Times New Roman"/>
          <w:i/>
          <w:sz w:val="20"/>
          <w:lang w:val="en-GB"/>
        </w:rPr>
      </w:pPr>
      <w:r w:rsidRPr="00FE3316">
        <w:rPr>
          <w:b/>
          <w:sz w:val="20"/>
          <w:lang w:val="en-GB"/>
        </w:rPr>
        <w:t xml:space="preserve">Important information </w:t>
      </w:r>
      <w:r w:rsidRPr="00FE3316">
        <w:rPr>
          <w:i/>
          <w:color w:val="0070C0"/>
          <w:sz w:val="20"/>
          <w:lang w:val="en-GB"/>
        </w:rPr>
        <w:t>(for the CIUs concerned)</w:t>
      </w:r>
    </w:p>
    <w:p w14:paraId="025EF055" w14:textId="77777777" w:rsidR="005E6605" w:rsidRPr="00FE3316" w:rsidRDefault="005E6605" w:rsidP="000049EB">
      <w:pPr>
        <w:spacing w:after="5" w:line="276" w:lineRule="auto"/>
        <w:ind w:right="387"/>
        <w:rPr>
          <w:rFonts w:eastAsia="Times New Roman"/>
          <w:sz w:val="20"/>
          <w:lang w:val="en-GB"/>
        </w:rPr>
      </w:pPr>
    </w:p>
    <w:p w14:paraId="0F3691E6" w14:textId="77777777" w:rsidR="005E6605" w:rsidRPr="00FE3316" w:rsidRDefault="005E6605">
      <w:pPr>
        <w:rPr>
          <w:rFonts w:eastAsia="Times New Roman"/>
          <w:i/>
          <w:color w:val="3C3B40"/>
          <w:sz w:val="12"/>
          <w:lang w:val="en-GB"/>
        </w:rPr>
      </w:pPr>
    </w:p>
    <w:p w14:paraId="3B87DB59" w14:textId="77777777" w:rsidR="005E6605" w:rsidRPr="00FE3316" w:rsidRDefault="006C0DA3">
      <w:pPr>
        <w:rPr>
          <w:rFonts w:eastAsia="Times New Roman"/>
          <w:i/>
          <w:color w:val="0070C0"/>
          <w:sz w:val="12"/>
          <w:u w:val="single"/>
          <w:lang w:val="en-GB"/>
        </w:rPr>
      </w:pPr>
      <w:r w:rsidRPr="00FE3316">
        <w:rPr>
          <w:i/>
          <w:color w:val="0070C0"/>
          <w:sz w:val="20"/>
          <w:u w:val="single"/>
          <w:lang w:val="en-GB"/>
        </w:rPr>
        <w:t>Case of a CIU which has recorded a performance far below what was targeted in its investment objective (whether in absolute terms - e.g. quantified objective - or in relative terms - compared with a benchmark indicator)</w:t>
      </w:r>
    </w:p>
    <w:p w14:paraId="65F6AEDA" w14:textId="77777777" w:rsidR="005E6605" w:rsidRPr="00FE3316" w:rsidRDefault="006C0DA3">
      <w:pPr>
        <w:rPr>
          <w:rFonts w:eastAsia="Times New Roman"/>
          <w:b/>
          <w:color w:val="3C3B40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 xml:space="preserve">We draw your attention to the fact that the </w:t>
      </w:r>
      <w:r w:rsidRPr="00FE3316">
        <w:rPr>
          <w:color w:val="1F497D"/>
          <w:sz w:val="20"/>
          <w:lang w:val="en-GB"/>
        </w:rPr>
        <w:t>[fund/SICAVAS]</w:t>
      </w:r>
      <w:r w:rsidRPr="00FE3316">
        <w:rPr>
          <w:b/>
          <w:color w:val="3C3B40"/>
          <w:sz w:val="20"/>
          <w:lang w:val="en-GB"/>
        </w:rPr>
        <w:t xml:space="preserve"> had as its objective </w:t>
      </w:r>
      <w:r w:rsidRPr="00FE3316">
        <w:rPr>
          <w:color w:val="1F497D"/>
          <w:sz w:val="20"/>
          <w:lang w:val="en-GB"/>
        </w:rPr>
        <w:t>… [to be completed]</w:t>
      </w:r>
      <w:r w:rsidRPr="00FE3316">
        <w:rPr>
          <w:b/>
          <w:color w:val="3C3B40"/>
          <w:sz w:val="20"/>
          <w:lang w:val="en-GB"/>
        </w:rPr>
        <w:t xml:space="preserve"> </w:t>
      </w:r>
    </w:p>
    <w:p w14:paraId="439EE0CC" w14:textId="77777777" w:rsidR="005E6605" w:rsidRPr="00FE3316" w:rsidRDefault="006C0DA3">
      <w:pPr>
        <w:rPr>
          <w:rFonts w:eastAsia="Times New Roman"/>
          <w:b/>
          <w:color w:val="3C3B40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 xml:space="preserve">Its recorded performance is </w:t>
      </w:r>
      <w:r w:rsidRPr="00FE3316">
        <w:rPr>
          <w:color w:val="1F497D"/>
          <w:sz w:val="20"/>
          <w:lang w:val="en-GB"/>
        </w:rPr>
        <w:t>…. [to be completed].</w:t>
      </w:r>
    </w:p>
    <w:p w14:paraId="4122D8C3" w14:textId="77777777" w:rsidR="005E6605" w:rsidRPr="00FE3316" w:rsidRDefault="006C0DA3">
      <w:pPr>
        <w:rPr>
          <w:rFonts w:eastAsia="Times New Roman"/>
          <w:color w:val="1F497D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 xml:space="preserve">This result can be explained chiefly by </w:t>
      </w:r>
      <w:r w:rsidRPr="00FE3316">
        <w:rPr>
          <w:color w:val="1F497D"/>
          <w:sz w:val="20"/>
          <w:lang w:val="en-GB"/>
        </w:rPr>
        <w:t>… [to be completed, giving explanations concerning the market environment, which was not favourable to the CIU's strategy].</w:t>
      </w:r>
    </w:p>
    <w:p w14:paraId="70E284D5" w14:textId="77777777" w:rsidR="005E6605" w:rsidRPr="00FE3316" w:rsidRDefault="006C0DA3">
      <w:pPr>
        <w:rPr>
          <w:rFonts w:eastAsia="Times New Roman"/>
          <w:b/>
          <w:color w:val="3C3B40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 xml:space="preserve">You will find in appendix an illustrative graph </w:t>
      </w:r>
      <w:r w:rsidRPr="00FE3316">
        <w:rPr>
          <w:i/>
          <w:color w:val="0070C0"/>
          <w:sz w:val="20"/>
          <w:lang w:val="en-GB"/>
        </w:rPr>
        <w:t>(where relevant).</w:t>
      </w:r>
      <w:r w:rsidRPr="00FE3316">
        <w:rPr>
          <w:color w:val="3C3B40"/>
          <w:sz w:val="20"/>
          <w:lang w:val="en-GB"/>
        </w:rPr>
        <w:br w:type="page"/>
      </w:r>
    </w:p>
    <w:p w14:paraId="3D0ED0F8" w14:textId="77777777" w:rsidR="005E6605" w:rsidRPr="00FE3316" w:rsidRDefault="006C0DA3" w:rsidP="00423BFF">
      <w:pPr>
        <w:spacing w:after="0"/>
        <w:rPr>
          <w:sz w:val="20"/>
          <w:lang w:val="en-GB"/>
        </w:rPr>
      </w:pPr>
      <w:r w:rsidRPr="00FE3316">
        <w:rPr>
          <w:rFonts w:ascii="Times New Roman" w:hAnsi="Times New Roman"/>
          <w:color w:val="3C3B40"/>
          <w:sz w:val="12"/>
          <w:lang w:val="en-GB"/>
        </w:rPr>
        <w:lastRenderedPageBreak/>
        <w:br/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5E6605" w:rsidRPr="00B311D2" w14:paraId="7B1B712E" w14:textId="77777777" w:rsidTr="006E6890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3A204" w14:textId="77777777" w:rsidR="005E6605" w:rsidRPr="00FE3316" w:rsidRDefault="005E6605" w:rsidP="006E6890">
            <w:pPr>
              <w:spacing w:after="0" w:line="240" w:lineRule="auto"/>
              <w:rPr>
                <w:rFonts w:eastAsia="Times New Roman"/>
                <w:color w:val="7030A0"/>
                <w:sz w:val="20"/>
                <w:lang w:val="en-GB"/>
              </w:rPr>
            </w:pPr>
          </w:p>
        </w:tc>
      </w:tr>
      <w:tr w:rsidR="005E6605" w:rsidRPr="00FE3316" w14:paraId="53431AD7" w14:textId="77777777" w:rsidTr="006E6890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EA1E" w14:textId="77777777" w:rsidR="005E6605" w:rsidRPr="00FE3316" w:rsidRDefault="006C0DA3" w:rsidP="00134CF3">
            <w:pPr>
              <w:spacing w:after="0" w:line="240" w:lineRule="auto"/>
              <w:rPr>
                <w:rFonts w:eastAsia="Times New Roman"/>
                <w:i/>
                <w:color w:val="0070C0"/>
                <w:sz w:val="20"/>
                <w:u w:val="single"/>
                <w:lang w:val="en-GB"/>
              </w:rPr>
            </w:pPr>
            <w:r w:rsidRPr="00FE3316">
              <w:rPr>
                <w:i/>
                <w:color w:val="0070C0"/>
                <w:sz w:val="20"/>
                <w:u w:val="single"/>
                <w:lang w:val="en-GB"/>
              </w:rPr>
              <w:t>Where applicable, if the fund is a defined maturity fund with a quantified objective over the duration of the fund/SICAVAS,</w:t>
            </w:r>
          </w:p>
          <w:p w14:paraId="1E0F7D35" w14:textId="77777777" w:rsidR="005E6605" w:rsidRPr="00FE3316" w:rsidRDefault="006C0DA3" w:rsidP="00134CF3">
            <w:pPr>
              <w:spacing w:after="0" w:line="240" w:lineRule="auto"/>
              <w:rPr>
                <w:rFonts w:eastAsia="Times New Roman"/>
                <w:b/>
                <w:color w:val="0070C0"/>
                <w:sz w:val="20"/>
                <w:u w:val="single"/>
                <w:lang w:val="en-GB"/>
              </w:rPr>
            </w:pPr>
            <w:r w:rsidRPr="00FE3316">
              <w:rPr>
                <w:i/>
                <w:color w:val="0070C0"/>
                <w:sz w:val="20"/>
                <w:u w:val="single"/>
                <w:lang w:val="en-GB"/>
              </w:rPr>
              <w:t>insert the following table:</w:t>
            </w:r>
          </w:p>
        </w:tc>
      </w:tr>
    </w:tbl>
    <w:p w14:paraId="506999F9" w14:textId="77777777" w:rsidR="005E6605" w:rsidRPr="00FE3316" w:rsidRDefault="005E6605" w:rsidP="00134CF3">
      <w:pPr>
        <w:rPr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734"/>
      </w:tblGrid>
      <w:tr w:rsidR="005E6605" w:rsidRPr="00FE3316" w14:paraId="396BFB04" w14:textId="77777777" w:rsidTr="0033147C">
        <w:tc>
          <w:tcPr>
            <w:tcW w:w="5240" w:type="dxa"/>
            <w:shd w:val="clear" w:color="auto" w:fill="auto"/>
          </w:tcPr>
          <w:p w14:paraId="7E44C690" w14:textId="77777777" w:rsidR="005E6605" w:rsidRPr="00FE3316" w:rsidRDefault="006C0DA3" w:rsidP="0033147C">
            <w:pPr>
              <w:tabs>
                <w:tab w:val="center" w:pos="2326"/>
              </w:tabs>
              <w:spacing w:after="45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Quantified objective set at launching of the fund/SICAVAS</w:t>
            </w:r>
          </w:p>
        </w:tc>
        <w:tc>
          <w:tcPr>
            <w:tcW w:w="4734" w:type="dxa"/>
            <w:shd w:val="clear" w:color="auto" w:fill="auto"/>
          </w:tcPr>
          <w:p w14:paraId="2F826BBD" w14:textId="77777777" w:rsidR="005E6605" w:rsidRPr="00FE3316" w:rsidRDefault="006C0DA3" w:rsidP="0033147C">
            <w:pPr>
              <w:tabs>
                <w:tab w:val="center" w:pos="2326"/>
              </w:tabs>
              <w:spacing w:after="45" w:line="240" w:lineRule="auto"/>
              <w:jc w:val="center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  <w:r w:rsidRPr="00FE3316">
              <w:rPr>
                <w:b/>
                <w:color w:val="3C3B40"/>
                <w:sz w:val="20"/>
                <w:lang w:val="en-GB"/>
              </w:rPr>
              <w:t>%</w:t>
            </w:r>
          </w:p>
        </w:tc>
      </w:tr>
      <w:tr w:rsidR="005E6605" w:rsidRPr="00FE3316" w14:paraId="03308892" w14:textId="77777777" w:rsidTr="0033147C">
        <w:tc>
          <w:tcPr>
            <w:tcW w:w="5240" w:type="dxa"/>
            <w:shd w:val="clear" w:color="auto" w:fill="auto"/>
          </w:tcPr>
          <w:p w14:paraId="7E899B9F" w14:textId="77777777" w:rsidR="005E6605" w:rsidRPr="00FE3316" w:rsidRDefault="006C0DA3" w:rsidP="0033147C">
            <w:pPr>
              <w:tabs>
                <w:tab w:val="center" w:pos="2326"/>
              </w:tabs>
              <w:spacing w:after="45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Actual performance (cumulative total)</w:t>
            </w:r>
          </w:p>
        </w:tc>
        <w:tc>
          <w:tcPr>
            <w:tcW w:w="4734" w:type="dxa"/>
            <w:shd w:val="clear" w:color="auto" w:fill="auto"/>
          </w:tcPr>
          <w:p w14:paraId="0024146F" w14:textId="77777777" w:rsidR="005E6605" w:rsidRPr="00FE3316" w:rsidRDefault="006C0DA3" w:rsidP="0033147C">
            <w:pPr>
              <w:tabs>
                <w:tab w:val="center" w:pos="2326"/>
              </w:tabs>
              <w:spacing w:after="45" w:line="240" w:lineRule="auto"/>
              <w:jc w:val="center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  <w:r w:rsidRPr="00FE3316">
              <w:rPr>
                <w:b/>
                <w:color w:val="3C3B40"/>
                <w:sz w:val="20"/>
                <w:lang w:val="en-GB"/>
              </w:rPr>
              <w:t>%</w:t>
            </w:r>
          </w:p>
        </w:tc>
      </w:tr>
      <w:tr w:rsidR="005E6605" w:rsidRPr="00FE3316" w14:paraId="49D6CA46" w14:textId="77777777" w:rsidTr="0033147C">
        <w:tc>
          <w:tcPr>
            <w:tcW w:w="5240" w:type="dxa"/>
            <w:shd w:val="clear" w:color="auto" w:fill="auto"/>
          </w:tcPr>
          <w:p w14:paraId="77F3FCE3" w14:textId="77777777" w:rsidR="005E6605" w:rsidRPr="00FE3316" w:rsidRDefault="006C0DA3" w:rsidP="0033147C">
            <w:pPr>
              <w:tabs>
                <w:tab w:val="center" w:pos="2326"/>
              </w:tabs>
              <w:spacing w:after="45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Actual performance (annualised)</w:t>
            </w:r>
          </w:p>
        </w:tc>
        <w:tc>
          <w:tcPr>
            <w:tcW w:w="4734" w:type="dxa"/>
            <w:shd w:val="clear" w:color="auto" w:fill="auto"/>
          </w:tcPr>
          <w:p w14:paraId="6639935A" w14:textId="77777777" w:rsidR="005E6605" w:rsidRPr="00FE3316" w:rsidRDefault="006C0DA3" w:rsidP="0033147C">
            <w:pPr>
              <w:tabs>
                <w:tab w:val="center" w:pos="2326"/>
              </w:tabs>
              <w:spacing w:after="45" w:line="240" w:lineRule="auto"/>
              <w:jc w:val="center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  <w:r w:rsidRPr="00FE3316">
              <w:rPr>
                <w:b/>
                <w:color w:val="3C3B40"/>
                <w:sz w:val="20"/>
                <w:lang w:val="en-GB"/>
              </w:rPr>
              <w:t>%</w:t>
            </w:r>
          </w:p>
        </w:tc>
      </w:tr>
    </w:tbl>
    <w:p w14:paraId="501AAC75" w14:textId="77777777" w:rsidR="005E6605" w:rsidRPr="00FE3316" w:rsidRDefault="005E6605" w:rsidP="00134CF3">
      <w:pPr>
        <w:tabs>
          <w:tab w:val="center" w:pos="2326"/>
        </w:tabs>
        <w:spacing w:after="45"/>
        <w:rPr>
          <w:sz w:val="20"/>
          <w:lang w:val="en-GB"/>
        </w:rPr>
      </w:pPr>
    </w:p>
    <w:tbl>
      <w:tblPr>
        <w:tblW w:w="10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5E6605" w:rsidRPr="00B311D2" w14:paraId="600A39BF" w14:textId="77777777" w:rsidTr="005769AE">
        <w:trPr>
          <w:trHeight w:val="206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6D3DB" w14:textId="77777777" w:rsidR="005E6605" w:rsidRPr="00FE3316" w:rsidRDefault="006C0DA3" w:rsidP="00343810">
            <w:pPr>
              <w:spacing w:after="0" w:line="240" w:lineRule="auto"/>
              <w:rPr>
                <w:rFonts w:eastAsia="Times New Roman"/>
                <w:i/>
                <w:color w:val="2E74B5"/>
                <w:sz w:val="20"/>
                <w:u w:val="single"/>
                <w:lang w:val="en-GB"/>
              </w:rPr>
            </w:pPr>
            <w:r w:rsidRPr="00FE3316">
              <w:rPr>
                <w:i/>
                <w:color w:val="2E74B5"/>
                <w:sz w:val="20"/>
                <w:u w:val="single"/>
                <w:lang w:val="en-GB"/>
              </w:rPr>
              <w:t>For defined maturity funds which terminate their strategy before the maturity date stipulated in their legal documentation</w:t>
            </w:r>
          </w:p>
        </w:tc>
      </w:tr>
      <w:tr w:rsidR="005E6605" w:rsidRPr="00B311D2" w14:paraId="3AF3D593" w14:textId="77777777" w:rsidTr="005769AE">
        <w:trPr>
          <w:trHeight w:val="185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2F47" w14:textId="77777777" w:rsidR="005E6605" w:rsidRPr="00FE3316" w:rsidRDefault="005E6605" w:rsidP="005769AE">
            <w:pPr>
              <w:tabs>
                <w:tab w:val="center" w:pos="2326"/>
              </w:tabs>
              <w:spacing w:after="45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1C6076EF" w14:textId="77777777" w:rsidR="005E6605" w:rsidRPr="00FE3316" w:rsidRDefault="006C0DA3" w:rsidP="005769AE">
            <w:pPr>
              <w:tabs>
                <w:tab w:val="center" w:pos="2326"/>
              </w:tabs>
              <w:spacing w:after="45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Explain concisely why the asset management company has decided not to pursue the strategy through to the maturity date stipulated in the fund's legal documentation.</w:t>
            </w:r>
          </w:p>
          <w:p w14:paraId="3BBF74E2" w14:textId="77777777" w:rsidR="005E6605" w:rsidRPr="00FE3316" w:rsidRDefault="005E6605" w:rsidP="0074226F">
            <w:pPr>
              <w:spacing w:after="0" w:line="240" w:lineRule="auto"/>
              <w:rPr>
                <w:rFonts w:eastAsia="Times New Roman"/>
                <w:sz w:val="20"/>
                <w:lang w:val="en-GB"/>
              </w:rPr>
            </w:pPr>
          </w:p>
        </w:tc>
      </w:tr>
    </w:tbl>
    <w:p w14:paraId="37552937" w14:textId="77777777" w:rsidR="005E6605" w:rsidRPr="00FE3316" w:rsidRDefault="005E6605" w:rsidP="0033147C">
      <w:pPr>
        <w:spacing w:after="0"/>
        <w:rPr>
          <w:vanish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4987"/>
      </w:tblGrid>
      <w:tr w:rsidR="005E6605" w:rsidRPr="00FE3316" w14:paraId="02AE4566" w14:textId="77777777" w:rsidTr="0033147C">
        <w:tc>
          <w:tcPr>
            <w:tcW w:w="4987" w:type="dxa"/>
            <w:shd w:val="clear" w:color="auto" w:fill="auto"/>
          </w:tcPr>
          <w:p w14:paraId="591B0164" w14:textId="77777777" w:rsidR="005E6605" w:rsidRPr="00FE3316" w:rsidRDefault="006C0DA3" w:rsidP="0033147C">
            <w:pPr>
              <w:tabs>
                <w:tab w:val="center" w:pos="2326"/>
              </w:tabs>
              <w:spacing w:after="45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Estimated residual rate to maturity</w:t>
            </w:r>
          </w:p>
          <w:p w14:paraId="7C112E12" w14:textId="77777777" w:rsidR="005E6605" w:rsidRPr="00FE3316" w:rsidRDefault="006C0DA3" w:rsidP="0033147C">
            <w:pPr>
              <w:tabs>
                <w:tab w:val="center" w:pos="2326"/>
              </w:tabs>
              <w:spacing w:after="45" w:line="240" w:lineRule="auto"/>
              <w:rPr>
                <w:i/>
                <w:sz w:val="20"/>
                <w:lang w:val="en-GB"/>
              </w:rPr>
            </w:pPr>
            <w:r w:rsidRPr="00FE3316">
              <w:rPr>
                <w:i/>
                <w:color w:val="2E74B5"/>
                <w:sz w:val="20"/>
                <w:lang w:val="en-GB"/>
              </w:rPr>
              <w:t>Only if the asset management company chooses to terminate the strategy before the maturity date initially planned</w:t>
            </w:r>
          </w:p>
        </w:tc>
        <w:tc>
          <w:tcPr>
            <w:tcW w:w="4987" w:type="dxa"/>
            <w:shd w:val="clear" w:color="auto" w:fill="auto"/>
          </w:tcPr>
          <w:p w14:paraId="3A215316" w14:textId="77777777" w:rsidR="005E6605" w:rsidRPr="00FE3316" w:rsidRDefault="005E6605" w:rsidP="0033147C">
            <w:pPr>
              <w:tabs>
                <w:tab w:val="center" w:pos="2326"/>
              </w:tabs>
              <w:spacing w:after="45" w:line="240" w:lineRule="auto"/>
              <w:jc w:val="center"/>
              <w:rPr>
                <w:sz w:val="20"/>
                <w:lang w:val="en-GB"/>
              </w:rPr>
            </w:pPr>
          </w:p>
          <w:p w14:paraId="2B7D5839" w14:textId="77777777" w:rsidR="005E6605" w:rsidRPr="00FE3316" w:rsidRDefault="006C0DA3" w:rsidP="0033147C">
            <w:pPr>
              <w:tabs>
                <w:tab w:val="center" w:pos="2326"/>
              </w:tabs>
              <w:spacing w:after="45" w:line="240" w:lineRule="auto"/>
              <w:jc w:val="center"/>
              <w:rPr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  <w:r w:rsidRPr="00FE3316">
              <w:rPr>
                <w:b/>
                <w:color w:val="3C3B40"/>
                <w:sz w:val="20"/>
                <w:lang w:val="en-GB"/>
              </w:rPr>
              <w:t>%</w:t>
            </w:r>
          </w:p>
        </w:tc>
      </w:tr>
    </w:tbl>
    <w:p w14:paraId="72A9007D" w14:textId="77777777" w:rsidR="005E6605" w:rsidRPr="00FE3316" w:rsidRDefault="005E6605" w:rsidP="00AB3164">
      <w:pPr>
        <w:tabs>
          <w:tab w:val="center" w:pos="2326"/>
        </w:tabs>
        <w:spacing w:after="45"/>
        <w:rPr>
          <w:sz w:val="20"/>
          <w:lang w:val="en-GB"/>
        </w:rPr>
      </w:pPr>
    </w:p>
    <w:p w14:paraId="5884C295" w14:textId="77777777" w:rsidR="005E6605" w:rsidRPr="00FE3316" w:rsidRDefault="006C0DA3" w:rsidP="008D2744">
      <w:pPr>
        <w:spacing w:after="0" w:line="240" w:lineRule="auto"/>
        <w:rPr>
          <w:rFonts w:eastAsia="Times New Roman"/>
          <w:color w:val="1F497D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 xml:space="preserve">The </w:t>
      </w:r>
      <w:r w:rsidRPr="00FE3316">
        <w:rPr>
          <w:color w:val="1F497D"/>
          <w:sz w:val="20"/>
          <w:lang w:val="en-GB"/>
        </w:rPr>
        <w:t>[fund/SICAVAS]</w:t>
      </w:r>
      <w:r w:rsidRPr="00FE3316">
        <w:rPr>
          <w:b/>
          <w:color w:val="3C3B40"/>
          <w:sz w:val="20"/>
          <w:lang w:val="en-GB"/>
        </w:rPr>
        <w:t xml:space="preserve"> had as its objective</w:t>
      </w:r>
      <w:r w:rsidRPr="00FE3316">
        <w:rPr>
          <w:b/>
          <w:color w:val="auto"/>
          <w:sz w:val="20"/>
          <w:lang w:val="en-GB"/>
        </w:rPr>
        <w:t xml:space="preserve"> </w:t>
      </w:r>
      <w:r w:rsidRPr="00FE3316">
        <w:rPr>
          <w:color w:val="1F497D"/>
          <w:sz w:val="20"/>
          <w:lang w:val="en-GB"/>
        </w:rPr>
        <w:t xml:space="preserve">…. [to be completed]. </w:t>
      </w:r>
    </w:p>
    <w:p w14:paraId="7829B2C1" w14:textId="77777777" w:rsidR="005E6605" w:rsidRPr="00FE3316" w:rsidRDefault="006C0DA3" w:rsidP="008D2744">
      <w:pPr>
        <w:tabs>
          <w:tab w:val="center" w:pos="2326"/>
        </w:tabs>
        <w:spacing w:after="45"/>
        <w:rPr>
          <w:rFonts w:eastAsia="Times New Roman"/>
          <w:color w:val="1F497D"/>
          <w:sz w:val="20"/>
          <w:lang w:val="en-GB"/>
        </w:rPr>
      </w:pPr>
      <w:r w:rsidRPr="00FE3316">
        <w:rPr>
          <w:color w:val="1F497D"/>
          <w:sz w:val="20"/>
          <w:lang w:val="en-GB"/>
        </w:rPr>
        <w:t>Explanations if the objective is not achieved (in at most 5 lines).</w:t>
      </w:r>
    </w:p>
    <w:p w14:paraId="72BB9424" w14:textId="77777777" w:rsidR="005E6605" w:rsidRPr="00FE3316" w:rsidRDefault="005E6605" w:rsidP="00AB3164">
      <w:pPr>
        <w:tabs>
          <w:tab w:val="center" w:pos="2326"/>
        </w:tabs>
        <w:spacing w:after="45"/>
        <w:rPr>
          <w:sz w:val="20"/>
          <w:lang w:val="en-GB"/>
        </w:rPr>
      </w:pPr>
    </w:p>
    <w:p w14:paraId="212F1700" w14:textId="5190E104" w:rsidR="005E6605" w:rsidRPr="00FE3316" w:rsidRDefault="00C07911" w:rsidP="00AB3164">
      <w:pPr>
        <w:tabs>
          <w:tab w:val="center" w:pos="2326"/>
        </w:tabs>
        <w:spacing w:after="45"/>
        <w:rPr>
          <w:sz w:val="20"/>
          <w:lang w:val="en-GB"/>
        </w:rPr>
      </w:pPr>
      <w:r w:rsidRPr="00FE331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2AC607F" wp14:editId="63551198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265" cy="393065"/>
                <wp:effectExtent l="0" t="0" r="0" b="0"/>
                <wp:wrapNone/>
                <wp:docPr id="4014" name="Group 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6826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E7D76EB" id="Group 4384" o:spid="_x0000_s1026" style="position:absolute;margin-left:-12.9pt;margin-top:6.55pt;width:406.95pt;height:30.95pt;z-index:-2516618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26922076" w14:textId="77777777" w:rsidR="005E6605" w:rsidRPr="00FE3316" w:rsidRDefault="006C0DA3" w:rsidP="00AB3164">
      <w:pPr>
        <w:spacing w:after="5" w:line="276" w:lineRule="auto"/>
        <w:ind w:right="387"/>
        <w:rPr>
          <w:rFonts w:eastAsia="Times New Roman"/>
          <w:b/>
          <w:sz w:val="20"/>
          <w:lang w:val="en-GB"/>
        </w:rPr>
      </w:pPr>
      <w:r w:rsidRPr="00FE3316">
        <w:rPr>
          <w:b/>
          <w:sz w:val="20"/>
          <w:lang w:val="en-GB"/>
        </w:rPr>
        <w:t>When will this or these transaction(s) take place?</w:t>
      </w:r>
    </w:p>
    <w:p w14:paraId="4EF410F4" w14:textId="77777777" w:rsidR="005E6605" w:rsidRPr="00FE3316" w:rsidRDefault="005E6605" w:rsidP="00AB3164">
      <w:pPr>
        <w:spacing w:after="5" w:line="276" w:lineRule="auto"/>
        <w:ind w:right="387"/>
        <w:rPr>
          <w:rFonts w:eastAsia="Times New Roman"/>
          <w:b/>
          <w:sz w:val="20"/>
          <w:lang w:val="en-GB"/>
        </w:rPr>
      </w:pPr>
    </w:p>
    <w:p w14:paraId="043B426D" w14:textId="77777777" w:rsidR="005E6605" w:rsidRPr="00FE3316" w:rsidRDefault="006C0DA3" w:rsidP="00AB3164">
      <w:pPr>
        <w:rPr>
          <w:rFonts w:eastAsia="Times New Roman"/>
          <w:color w:val="1F497D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>This or these transactions will come into effect on</w:t>
      </w:r>
      <w:r w:rsidRPr="00FE3316">
        <w:rPr>
          <w:color w:val="3C3B40"/>
          <w:sz w:val="20"/>
          <w:lang w:val="en-GB"/>
        </w:rPr>
        <w:t xml:space="preserve"> </w:t>
      </w:r>
      <w:r w:rsidRPr="00FE3316">
        <w:rPr>
          <w:color w:val="1F497D"/>
          <w:sz w:val="20"/>
          <w:lang w:val="en-GB"/>
        </w:rPr>
        <w:t>XX/XX/XXXX.</w:t>
      </w: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91"/>
      </w:tblGrid>
      <w:tr w:rsidR="005E6605" w:rsidRPr="00B311D2" w14:paraId="14EA8ED6" w14:textId="77777777" w:rsidTr="00DF55AE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4A5" w14:textId="77777777" w:rsidR="005E6605" w:rsidRPr="00FE3316" w:rsidRDefault="005E6605" w:rsidP="00343810">
            <w:pPr>
              <w:spacing w:after="0" w:line="240" w:lineRule="auto"/>
              <w:rPr>
                <w:rFonts w:ascii="Arial" w:eastAsia="Times New Roman" w:hAnsi="Arial"/>
                <w:b/>
                <w:color w:val="2E74B5"/>
                <w:sz w:val="18"/>
                <w:u w:val="single"/>
                <w:lang w:val="en-GB"/>
              </w:rPr>
            </w:pPr>
          </w:p>
          <w:p w14:paraId="146F1EDD" w14:textId="77777777" w:rsidR="005E6605" w:rsidRPr="00FE3316" w:rsidRDefault="006C0DA3" w:rsidP="00F10161">
            <w:pPr>
              <w:spacing w:after="0" w:line="240" w:lineRule="auto"/>
              <w:rPr>
                <w:rFonts w:eastAsia="Times New Roman"/>
                <w:i/>
                <w:color w:val="0070C0"/>
                <w:sz w:val="20"/>
                <w:u w:val="single"/>
                <w:lang w:val="en-GB"/>
              </w:rPr>
            </w:pPr>
            <w:r w:rsidRPr="00FE3316">
              <w:rPr>
                <w:i/>
                <w:color w:val="0070C0"/>
                <w:sz w:val="20"/>
                <w:u w:val="single"/>
                <w:lang w:val="en-GB"/>
              </w:rPr>
              <w:t>Where applicable, insert words in bold red characters regarding the freezing of subscriptions/redemptions.</w:t>
            </w:r>
          </w:p>
          <w:p w14:paraId="05FFAD93" w14:textId="77777777" w:rsidR="005E6605" w:rsidRPr="00FE3316" w:rsidRDefault="005E6605" w:rsidP="00F10161">
            <w:pPr>
              <w:spacing w:after="0" w:line="240" w:lineRule="auto"/>
              <w:rPr>
                <w:rFonts w:eastAsia="Times New Roman"/>
                <w:i/>
                <w:color w:val="0070C0"/>
                <w:sz w:val="20"/>
                <w:u w:val="single"/>
                <w:lang w:val="en-GB"/>
              </w:rPr>
            </w:pPr>
          </w:p>
          <w:p w14:paraId="3CB2971A" w14:textId="77777777" w:rsidR="005E6605" w:rsidRPr="00FE3316" w:rsidRDefault="005E6605" w:rsidP="00343810">
            <w:pPr>
              <w:spacing w:after="0" w:line="240" w:lineRule="auto"/>
              <w:rPr>
                <w:rFonts w:ascii="Arial" w:eastAsia="Times New Roman" w:hAnsi="Arial"/>
                <w:b/>
                <w:color w:val="2E74B5"/>
                <w:sz w:val="18"/>
                <w:u w:val="single"/>
                <w:lang w:val="en-GB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8ADA" w14:textId="77777777" w:rsidR="005E6605" w:rsidRPr="00FE3316" w:rsidRDefault="005E6605" w:rsidP="00343810">
            <w:pPr>
              <w:spacing w:after="0" w:line="240" w:lineRule="auto"/>
              <w:rPr>
                <w:rFonts w:ascii="Arial" w:eastAsia="Times New Roman" w:hAnsi="Arial"/>
                <w:b/>
                <w:color w:val="2E74B5"/>
                <w:sz w:val="18"/>
                <w:u w:val="single"/>
                <w:lang w:val="en-GB"/>
              </w:rPr>
            </w:pPr>
          </w:p>
        </w:tc>
      </w:tr>
      <w:tr w:rsidR="005E6605" w:rsidRPr="00B311D2" w14:paraId="7DCB8FDB" w14:textId="77777777" w:rsidTr="00DF55AE">
        <w:trPr>
          <w:trHeight w:val="53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765FB8" w14:textId="7C60FEC4" w:rsidR="005E6605" w:rsidRPr="00FE3316" w:rsidRDefault="006C0DA3" w:rsidP="00343810">
            <w:pPr>
              <w:spacing w:after="0" w:line="240" w:lineRule="auto"/>
              <w:rPr>
                <w:rFonts w:eastAsia="Times New Roman"/>
                <w:b/>
                <w:color w:val="FF0000"/>
                <w:sz w:val="20"/>
                <w:lang w:val="en-GB"/>
              </w:rPr>
            </w:pPr>
            <w:r w:rsidRPr="00FE3316">
              <w:rPr>
                <w:b/>
                <w:color w:val="FF0000"/>
                <w:sz w:val="20"/>
                <w:lang w:val="en-GB"/>
              </w:rPr>
              <w:t xml:space="preserve">NB: For the satisfactory performance of these transactions, you will not be able to subscribe to new units or request </w:t>
            </w:r>
          </w:p>
          <w:p w14:paraId="00635549" w14:textId="39180D39" w:rsidR="005E6605" w:rsidRPr="00FE3316" w:rsidRDefault="006C0DA3" w:rsidP="00FE3316">
            <w:pPr>
              <w:spacing w:after="0" w:line="240" w:lineRule="auto"/>
              <w:rPr>
                <w:rFonts w:ascii="Arial" w:eastAsia="Times New Roman" w:hAnsi="Arial"/>
                <w:i/>
                <w:color w:val="auto"/>
                <w:sz w:val="18"/>
                <w:lang w:val="en-GB"/>
              </w:rPr>
            </w:pPr>
            <w:r w:rsidRPr="00FE3316">
              <w:rPr>
                <w:b/>
                <w:color w:val="FF0000"/>
                <w:sz w:val="20"/>
                <w:lang w:val="en-GB"/>
              </w:rPr>
              <w:t xml:space="preserve">redemption of your units from </w:t>
            </w:r>
            <w:r w:rsidRPr="00FE3316">
              <w:rPr>
                <w:rFonts w:ascii="Arial" w:hAnsi="Arial"/>
                <w:color w:val="2E74B5"/>
                <w:sz w:val="18"/>
                <w:lang w:val="en-GB"/>
              </w:rPr>
              <w:t xml:space="preserve">XX/XX/XX </w:t>
            </w:r>
            <w:r w:rsidRPr="00FE3316">
              <w:rPr>
                <w:b/>
                <w:color w:val="FF0000"/>
                <w:sz w:val="20"/>
                <w:lang w:val="en-GB"/>
              </w:rPr>
              <w:t xml:space="preserve">to </w:t>
            </w:r>
            <w:r w:rsidRPr="00FE3316">
              <w:rPr>
                <w:rFonts w:ascii="Arial" w:hAnsi="Arial"/>
                <w:color w:val="2E74B5"/>
                <w:sz w:val="18"/>
                <w:lang w:val="en-GB"/>
              </w:rPr>
              <w:t>XX/XX/XX</w:t>
            </w:r>
            <w:r w:rsidRPr="00FE3316">
              <w:rPr>
                <w:b/>
                <w:color w:val="FF0000"/>
                <w:sz w:val="20"/>
                <w:lang w:val="en-GB"/>
              </w:rPr>
              <w:t xml:space="preserve">. </w:t>
            </w:r>
            <w:r w:rsidRPr="00FE3316">
              <w:rPr>
                <w:rFonts w:ascii="Arial" w:hAnsi="Arial"/>
                <w:color w:val="2E74B5"/>
                <w:sz w:val="18"/>
                <w:lang w:val="en-GB"/>
              </w:rPr>
              <w:t>[The fund/SICAVAS]</w:t>
            </w:r>
            <w:r w:rsidRPr="00FE3316">
              <w:rPr>
                <w:b/>
                <w:color w:val="44546A"/>
                <w:sz w:val="20"/>
                <w:lang w:val="en-GB"/>
              </w:rPr>
              <w:t xml:space="preserve"> </w:t>
            </w:r>
            <w:r w:rsidRPr="00FE3316">
              <w:rPr>
                <w:b/>
                <w:color w:val="FF0000"/>
                <w:sz w:val="20"/>
                <w:lang w:val="en-GB"/>
              </w:rPr>
              <w:t xml:space="preserve">having a valuation of </w:t>
            </w:r>
            <w:r w:rsidRPr="00FE3316">
              <w:rPr>
                <w:rFonts w:ascii="Arial" w:hAnsi="Arial"/>
                <w:color w:val="2E74B5"/>
                <w:sz w:val="18"/>
                <w:lang w:val="en-GB"/>
              </w:rPr>
              <w:t>XX</w:t>
            </w:r>
            <w:r w:rsidRPr="00FE3316">
              <w:rPr>
                <w:b/>
                <w:color w:val="FF0000"/>
                <w:sz w:val="20"/>
                <w:lang w:val="en-GB"/>
              </w:rPr>
              <w:t xml:space="preserve">, the last net asset value </w:t>
            </w:r>
            <w:r w:rsidRPr="00FE3316">
              <w:rPr>
                <w:rFonts w:ascii="Arial" w:hAnsi="Arial"/>
                <w:color w:val="2E74B5"/>
                <w:sz w:val="18"/>
                <w:lang w:val="en-GB"/>
              </w:rPr>
              <w:t>[of the fund or SICAVAS] XX</w:t>
            </w:r>
            <w:r w:rsidRPr="00FE3316">
              <w:rPr>
                <w:b/>
                <w:color w:val="FF0000"/>
                <w:sz w:val="20"/>
                <w:lang w:val="en-GB"/>
              </w:rPr>
              <w:t xml:space="preserve"> at which subscriptions or redemptions may be performed before the merger transaction will be that on </w:t>
            </w:r>
            <w:r w:rsidRPr="00FE3316">
              <w:rPr>
                <w:rFonts w:ascii="Arial" w:hAnsi="Arial"/>
                <w:color w:val="2E74B5"/>
                <w:sz w:val="18"/>
                <w:lang w:val="en-GB"/>
              </w:rPr>
              <w:t>XX/XX/XX</w:t>
            </w:r>
            <w:r w:rsidRPr="00FE3316">
              <w:rPr>
                <w:b/>
                <w:color w:val="FF0000"/>
                <w:sz w:val="20"/>
                <w:lang w:val="en-GB"/>
              </w:rPr>
              <w:t>.</w:t>
            </w:r>
          </w:p>
        </w:tc>
      </w:tr>
      <w:tr w:rsidR="005E6605" w:rsidRPr="00B311D2" w14:paraId="218E4D49" w14:textId="77777777" w:rsidTr="00DF55AE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C990" w14:textId="77777777" w:rsidR="005E6605" w:rsidRPr="00FE3316" w:rsidRDefault="006C0DA3" w:rsidP="00343810">
            <w:pPr>
              <w:spacing w:after="0" w:line="240" w:lineRule="auto"/>
              <w:rPr>
                <w:rFonts w:ascii="Arial" w:eastAsia="Times New Roman" w:hAnsi="Arial"/>
                <w:color w:val="auto"/>
                <w:sz w:val="18"/>
                <w:lang w:val="en-GB"/>
              </w:rPr>
            </w:pPr>
            <w:r w:rsidRPr="00FE3316">
              <w:rPr>
                <w:rFonts w:ascii="Arial" w:hAnsi="Arial"/>
                <w:color w:val="auto"/>
                <w:sz w:val="18"/>
                <w:lang w:val="en-GB"/>
              </w:rPr>
              <w:t> </w:t>
            </w:r>
          </w:p>
          <w:p w14:paraId="06F344B3" w14:textId="77777777" w:rsidR="005E6605" w:rsidRPr="00FE3316" w:rsidRDefault="005E6605" w:rsidP="00343810">
            <w:pPr>
              <w:spacing w:after="0" w:line="240" w:lineRule="auto"/>
              <w:rPr>
                <w:rFonts w:ascii="Arial" w:eastAsia="Times New Roman" w:hAnsi="Arial"/>
                <w:color w:val="auto"/>
                <w:sz w:val="18"/>
                <w:lang w:val="en-GB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F4106" w14:textId="77777777" w:rsidR="005E6605" w:rsidRPr="00FE3316" w:rsidRDefault="006C0DA3" w:rsidP="00343810">
            <w:pPr>
              <w:spacing w:after="0" w:line="240" w:lineRule="auto"/>
              <w:rPr>
                <w:rFonts w:ascii="Arial" w:eastAsia="Times New Roman" w:hAnsi="Arial"/>
                <w:color w:val="auto"/>
                <w:sz w:val="18"/>
                <w:lang w:val="en-GB"/>
              </w:rPr>
            </w:pPr>
            <w:r w:rsidRPr="00FE3316">
              <w:rPr>
                <w:rFonts w:ascii="Arial" w:hAnsi="Arial"/>
                <w:color w:val="auto"/>
                <w:sz w:val="18"/>
                <w:lang w:val="en-GB"/>
              </w:rPr>
              <w:t> </w:t>
            </w:r>
          </w:p>
        </w:tc>
      </w:tr>
      <w:tr w:rsidR="005E6605" w:rsidRPr="00B311D2" w14:paraId="782D7729" w14:textId="77777777" w:rsidTr="00DF55AE">
        <w:trPr>
          <w:trHeight w:val="478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7B5A5" w14:textId="77777777" w:rsidR="005E6605" w:rsidRPr="00FE3316" w:rsidRDefault="006C0DA3" w:rsidP="00343810">
            <w:pPr>
              <w:spacing w:after="0" w:line="240" w:lineRule="auto"/>
              <w:rPr>
                <w:rFonts w:eastAsia="Times New Roman"/>
                <w:i/>
                <w:color w:val="0070C0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Insert a box with the possibility of exiting without a penalty</w:t>
            </w:r>
            <w:r w:rsidRPr="00FE3316">
              <w:rPr>
                <w:rFonts w:ascii="Arial" w:hAnsi="Arial"/>
                <w:color w:val="2E74B5"/>
                <w:sz w:val="18"/>
                <w:lang w:val="en-GB"/>
              </w:rPr>
              <w:t xml:space="preserve"> </w:t>
            </w:r>
            <w:r w:rsidRPr="00FE3316">
              <w:rPr>
                <w:i/>
                <w:color w:val="0070C0"/>
                <w:sz w:val="20"/>
                <w:lang w:val="en-GB"/>
              </w:rPr>
              <w:t>(when applicable).</w:t>
            </w:r>
          </w:p>
          <w:p w14:paraId="534069C2" w14:textId="77777777" w:rsidR="005E6605" w:rsidRPr="00FE3316" w:rsidRDefault="005E6605" w:rsidP="00343810">
            <w:pPr>
              <w:spacing w:after="0" w:line="240" w:lineRule="auto"/>
              <w:rPr>
                <w:rFonts w:ascii="Arial" w:eastAsia="Times New Roman" w:hAnsi="Arial"/>
                <w:color w:val="2E74B5"/>
                <w:sz w:val="18"/>
                <w:lang w:val="en-GB"/>
              </w:rPr>
            </w:pPr>
          </w:p>
          <w:p w14:paraId="69262A31" w14:textId="77777777" w:rsidR="005E6605" w:rsidRPr="00FE3316" w:rsidRDefault="005E6605" w:rsidP="00343810">
            <w:pPr>
              <w:spacing w:after="0" w:line="240" w:lineRule="auto"/>
              <w:rPr>
                <w:rFonts w:ascii="Arial" w:eastAsia="Times New Roman" w:hAnsi="Arial"/>
                <w:color w:val="auto"/>
                <w:sz w:val="18"/>
                <w:lang w:val="en-GB"/>
              </w:rPr>
            </w:pPr>
          </w:p>
        </w:tc>
      </w:tr>
    </w:tbl>
    <w:p w14:paraId="0341462D" w14:textId="77777777" w:rsidR="005E6605" w:rsidRPr="00FE3316" w:rsidRDefault="006C0DA3" w:rsidP="0034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color w:val="3C3B40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 xml:space="preserve">If you do not agree with these changes, you can obtain the redemption of your units without a penalty until </w:t>
      </w:r>
      <w:r w:rsidRPr="00FE3316">
        <w:rPr>
          <w:color w:val="1F497D"/>
          <w:sz w:val="20"/>
          <w:lang w:val="en-GB"/>
        </w:rPr>
        <w:t>XX/XX/XXXX</w:t>
      </w:r>
      <w:r w:rsidRPr="00FE3316">
        <w:rPr>
          <w:b/>
          <w:color w:val="3C3B40"/>
          <w:sz w:val="20"/>
          <w:lang w:val="en-GB"/>
        </w:rPr>
        <w:t>.</w:t>
      </w:r>
    </w:p>
    <w:p w14:paraId="7A2DDD93" w14:textId="77777777" w:rsidR="005E6605" w:rsidRPr="00FE3316" w:rsidRDefault="005E6605" w:rsidP="00AB3164">
      <w:pPr>
        <w:rPr>
          <w:rFonts w:eastAsia="Times New Roman"/>
          <w:color w:val="3C3B40"/>
          <w:sz w:val="20"/>
          <w:lang w:val="en-GB"/>
        </w:rPr>
      </w:pPr>
    </w:p>
    <w:p w14:paraId="4C9A3735" w14:textId="77777777" w:rsidR="005E6605" w:rsidRPr="00FE3316" w:rsidRDefault="005E6605" w:rsidP="00AB3164">
      <w:pPr>
        <w:rPr>
          <w:rFonts w:eastAsia="Times New Roman"/>
          <w:color w:val="3C3B40"/>
          <w:sz w:val="20"/>
          <w:lang w:val="en-GB"/>
        </w:rPr>
      </w:pPr>
    </w:p>
    <w:p w14:paraId="5344BEE6" w14:textId="77777777" w:rsidR="005E6605" w:rsidRPr="00FE3316" w:rsidRDefault="005E6605" w:rsidP="00AB3164">
      <w:pPr>
        <w:rPr>
          <w:rFonts w:eastAsia="Times New Roman"/>
          <w:color w:val="3C3B40"/>
          <w:sz w:val="20"/>
          <w:lang w:val="en-GB"/>
        </w:rPr>
      </w:pPr>
    </w:p>
    <w:p w14:paraId="0F5C64CF" w14:textId="77777777" w:rsidR="005E6605" w:rsidRPr="00FE3316" w:rsidRDefault="005E6605" w:rsidP="00AB3164">
      <w:pPr>
        <w:rPr>
          <w:rFonts w:eastAsia="Times New Roman"/>
          <w:color w:val="3C3B40"/>
          <w:sz w:val="20"/>
          <w:lang w:val="en-GB"/>
        </w:rPr>
      </w:pPr>
    </w:p>
    <w:p w14:paraId="66941836" w14:textId="77777777" w:rsidR="005E6605" w:rsidRPr="00FE3316" w:rsidRDefault="005E6605" w:rsidP="00AB3164">
      <w:pPr>
        <w:rPr>
          <w:rFonts w:eastAsia="Times New Roman"/>
          <w:color w:val="3C3B40"/>
          <w:sz w:val="20"/>
          <w:lang w:val="en-GB"/>
        </w:rPr>
      </w:pPr>
    </w:p>
    <w:p w14:paraId="5A71C69A" w14:textId="77777777" w:rsidR="005E6605" w:rsidRPr="00FE3316" w:rsidRDefault="005E6605" w:rsidP="00AB3164">
      <w:pPr>
        <w:rPr>
          <w:rFonts w:eastAsia="Times New Roman"/>
          <w:color w:val="3C3B40"/>
          <w:sz w:val="20"/>
          <w:lang w:val="en-GB"/>
        </w:rPr>
      </w:pPr>
    </w:p>
    <w:p w14:paraId="59DCECDE" w14:textId="77777777" w:rsidR="005E6605" w:rsidRPr="00FE3316" w:rsidRDefault="005E6605" w:rsidP="00AB3164">
      <w:pPr>
        <w:rPr>
          <w:rFonts w:eastAsia="Times New Roman"/>
          <w:color w:val="3C3B40"/>
          <w:sz w:val="20"/>
          <w:lang w:val="en-GB"/>
        </w:rPr>
      </w:pPr>
    </w:p>
    <w:p w14:paraId="0B77E235" w14:textId="77777777" w:rsidR="005E6605" w:rsidRPr="00FE3316" w:rsidRDefault="005E6605" w:rsidP="00AB3164">
      <w:pPr>
        <w:rPr>
          <w:rFonts w:eastAsia="Times New Roman"/>
          <w:color w:val="3C3B40"/>
          <w:sz w:val="20"/>
          <w:lang w:val="en-GB"/>
        </w:rPr>
      </w:pPr>
    </w:p>
    <w:p w14:paraId="112DD1C4" w14:textId="77777777" w:rsidR="005E6605" w:rsidRPr="00FE3316" w:rsidRDefault="006C0DA3" w:rsidP="00C15D9A">
      <w:pPr>
        <w:spacing w:after="0"/>
        <w:rPr>
          <w:lang w:val="en-GB"/>
        </w:rPr>
      </w:pPr>
      <w:r w:rsidRPr="00FE3316">
        <w:rPr>
          <w:lang w:val="en-GB"/>
        </w:rPr>
        <w:t xml:space="preserve"> </w:t>
      </w:r>
    </w:p>
    <w:p w14:paraId="25D4FCC2" w14:textId="625C9949" w:rsidR="005E6605" w:rsidRPr="00FE3316" w:rsidRDefault="00C07911" w:rsidP="00D63CC6">
      <w:pPr>
        <w:tabs>
          <w:tab w:val="left" w:pos="1930"/>
        </w:tabs>
        <w:spacing w:after="45"/>
        <w:rPr>
          <w:sz w:val="20"/>
          <w:lang w:val="en-GB"/>
        </w:rPr>
      </w:pPr>
      <w:r w:rsidRPr="00FE331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FED875" wp14:editId="5FC9F8D9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0"/>
                <wp:wrapNone/>
                <wp:docPr id="13" name="Group 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9214183" id="Group 4384" o:spid="_x0000_s1026" style="position:absolute;margin-left:-13.9pt;margin-top:6.5pt;width:468.5pt;height:30.95pt;z-index:-25165772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5" o:title=""/>
                </v:shape>
                <w10:wrap anchorx="margin"/>
              </v:group>
            </w:pict>
          </mc:Fallback>
        </mc:AlternateContent>
      </w:r>
      <w:r w:rsidR="006C0DA3" w:rsidRPr="00FE3316">
        <w:rPr>
          <w:sz w:val="20"/>
          <w:lang w:val="en-GB"/>
        </w:rPr>
        <w:tab/>
      </w:r>
    </w:p>
    <w:p w14:paraId="76F16CEC" w14:textId="77777777" w:rsidR="005E6605" w:rsidRPr="00FE3316" w:rsidRDefault="006C0DA3" w:rsidP="00D63CC6">
      <w:pPr>
        <w:tabs>
          <w:tab w:val="left" w:pos="1930"/>
        </w:tabs>
        <w:spacing w:after="45"/>
        <w:rPr>
          <w:b/>
          <w:sz w:val="20"/>
          <w:lang w:val="en-GB"/>
        </w:rPr>
      </w:pPr>
      <w:r w:rsidRPr="00FE3316">
        <w:rPr>
          <w:b/>
          <w:sz w:val="20"/>
          <w:lang w:val="en-GB"/>
        </w:rPr>
        <w:t>What is the impact of this or these change(s) on the Risk and Reward Profile of your investment?</w:t>
      </w:r>
    </w:p>
    <w:p w14:paraId="26ECA0C2" w14:textId="77777777" w:rsidR="005E6605" w:rsidRPr="00FE3316" w:rsidRDefault="005E6605" w:rsidP="00D63CC6">
      <w:pPr>
        <w:tabs>
          <w:tab w:val="center" w:pos="2326"/>
        </w:tabs>
        <w:spacing w:after="45"/>
        <w:rPr>
          <w:sz w:val="20"/>
          <w:lang w:val="en-GB"/>
        </w:rPr>
      </w:pPr>
    </w:p>
    <w:p w14:paraId="5EDFF23D" w14:textId="77777777" w:rsidR="005E6605" w:rsidRPr="00FE3316" w:rsidRDefault="005E6605" w:rsidP="00D63CC6">
      <w:pPr>
        <w:tabs>
          <w:tab w:val="center" w:pos="2326"/>
        </w:tabs>
        <w:spacing w:after="45"/>
        <w:rPr>
          <w:sz w:val="20"/>
          <w:lang w:val="en-GB"/>
        </w:rPr>
      </w:pPr>
    </w:p>
    <w:p w14:paraId="505CFE1A" w14:textId="77777777" w:rsidR="005E6605" w:rsidRPr="00FE3316" w:rsidRDefault="006C0DA3" w:rsidP="00A9539E">
      <w:pPr>
        <w:pStyle w:val="Paragraphedeliste"/>
        <w:numPr>
          <w:ilvl w:val="0"/>
          <w:numId w:val="24"/>
        </w:numPr>
        <w:spacing w:after="0" w:line="276" w:lineRule="auto"/>
        <w:rPr>
          <w:rFonts w:eastAsia="Times New Roman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>Change of Risk and Reward Profile:</w:t>
      </w:r>
      <w:r w:rsidRPr="00FE3316">
        <w:rPr>
          <w:sz w:val="20"/>
          <w:lang w:val="en-GB"/>
        </w:rPr>
        <w:t xml:space="preserve"> </w:t>
      </w:r>
      <w:r w:rsidRPr="00FE3316">
        <w:rPr>
          <w:color w:val="1F497D"/>
          <w:sz w:val="20"/>
          <w:lang w:val="en-GB"/>
        </w:rPr>
        <w:t>[Yes or No]</w:t>
      </w:r>
    </w:p>
    <w:p w14:paraId="1A8D1386" w14:textId="77777777" w:rsidR="005E6605" w:rsidRPr="00FE3316" w:rsidRDefault="006C0DA3" w:rsidP="00A9539E">
      <w:pPr>
        <w:pStyle w:val="Paragraphedeliste"/>
        <w:numPr>
          <w:ilvl w:val="0"/>
          <w:numId w:val="24"/>
        </w:numPr>
        <w:spacing w:after="0" w:line="276" w:lineRule="auto"/>
        <w:rPr>
          <w:rFonts w:eastAsia="Times New Roman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>Increase in the risk profile:</w:t>
      </w:r>
      <w:r w:rsidRPr="00FE3316">
        <w:rPr>
          <w:sz w:val="20"/>
          <w:lang w:val="en-GB"/>
        </w:rPr>
        <w:t xml:space="preserve"> </w:t>
      </w:r>
      <w:r w:rsidRPr="00FE3316">
        <w:rPr>
          <w:color w:val="1F497D"/>
          <w:sz w:val="20"/>
          <w:lang w:val="en-GB"/>
        </w:rPr>
        <w:t>[Yes or No]</w:t>
      </w:r>
    </w:p>
    <w:p w14:paraId="3132BA9F" w14:textId="77777777" w:rsidR="005E6605" w:rsidRPr="00FE3316" w:rsidRDefault="006C0DA3" w:rsidP="006E6890">
      <w:pPr>
        <w:pStyle w:val="Paragraphedeliste"/>
        <w:numPr>
          <w:ilvl w:val="0"/>
          <w:numId w:val="24"/>
        </w:numPr>
        <w:spacing w:after="0" w:line="276" w:lineRule="auto"/>
        <w:rPr>
          <w:rFonts w:eastAsia="Times New Roman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>Potential increase in fees:</w:t>
      </w:r>
      <w:r w:rsidRPr="00FE3316">
        <w:rPr>
          <w:sz w:val="20"/>
          <w:lang w:val="en-GB"/>
        </w:rPr>
        <w:t xml:space="preserve"> </w:t>
      </w:r>
      <w:r w:rsidRPr="00FE3316">
        <w:rPr>
          <w:color w:val="1F497D"/>
          <w:sz w:val="20"/>
          <w:lang w:val="en-GB"/>
        </w:rPr>
        <w:t>[Yes or No]</w:t>
      </w:r>
    </w:p>
    <w:p w14:paraId="022E2F6C" w14:textId="5A83CDBF" w:rsidR="005E6605" w:rsidRPr="00FE3316" w:rsidRDefault="006C0DA3" w:rsidP="006E6890">
      <w:pPr>
        <w:pStyle w:val="Paragraphedeliste"/>
        <w:numPr>
          <w:ilvl w:val="0"/>
          <w:numId w:val="24"/>
        </w:numPr>
        <w:spacing w:after="0" w:line="276" w:lineRule="auto"/>
        <w:rPr>
          <w:rFonts w:eastAsia="Times New Roman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>Extent of the change in the Risk and Reward Profile:</w:t>
      </w:r>
      <w:r w:rsidRPr="00FE3316">
        <w:rPr>
          <w:sz w:val="20"/>
          <w:lang w:val="en-GB"/>
        </w:rPr>
        <w:t xml:space="preserve"> </w:t>
      </w:r>
      <w:r w:rsidRPr="00FE3316">
        <w:rPr>
          <w:color w:val="44546A"/>
          <w:sz w:val="20"/>
          <w:lang w:val="en-GB"/>
        </w:rPr>
        <w:t>[</w:t>
      </w:r>
      <w:r w:rsidRPr="00FE3316">
        <w:rPr>
          <w:color w:val="1F497D"/>
          <w:sz w:val="20"/>
          <w:lang w:val="en-GB"/>
        </w:rPr>
        <w:t>Not significant, Significant or Very significant]</w:t>
      </w:r>
      <w:r w:rsidRPr="00FE3316">
        <w:rPr>
          <w:color w:val="1F497D"/>
          <w:sz w:val="20"/>
          <w:vertAlign w:val="superscript"/>
          <w:lang w:val="en-GB"/>
        </w:rPr>
        <w:t xml:space="preserve"> </w:t>
      </w:r>
      <w:r w:rsidRPr="00FE3316">
        <w:rPr>
          <w:b/>
          <w:color w:val="3C3B40"/>
          <w:vertAlign w:val="superscript"/>
          <w:lang w:val="en-GB"/>
        </w:rPr>
        <w:footnoteReference w:id="1"/>
      </w:r>
      <w:r w:rsidRPr="00FE3316">
        <w:rPr>
          <w:b/>
          <w:color w:val="1F497D"/>
          <w:sz w:val="20"/>
          <w:lang w:val="en-GB"/>
        </w:rPr>
        <w:t xml:space="preserve"> </w:t>
      </w:r>
      <w:r w:rsidRPr="00FE3316">
        <w:rPr>
          <w:color w:val="1F497D"/>
          <w:sz w:val="20"/>
          <w:lang w:val="en-GB"/>
        </w:rPr>
        <w:t xml:space="preserve">and insert one of the corresponding visuals shown below                                               </w:t>
      </w:r>
      <w:r w:rsidRPr="00FE3316">
        <w:rPr>
          <w:color w:val="1F497D"/>
          <w:sz w:val="20"/>
          <w:lang w:val="en-GB"/>
        </w:rPr>
        <w:br/>
      </w:r>
      <w:r w:rsidR="00C07911" w:rsidRPr="00FE3316">
        <w:rPr>
          <w:noProof/>
          <w:lang w:val="en-GB"/>
        </w:rPr>
        <w:drawing>
          <wp:inline distT="0" distB="0" distL="0" distR="0" wp14:anchorId="10C2BEB3" wp14:editId="30DE482E">
            <wp:extent cx="1514475" cy="629285"/>
            <wp:effectExtent l="0" t="0" r="0" b="0"/>
            <wp:docPr id="1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E48D" w14:textId="77777777" w:rsidR="005E6605" w:rsidRPr="00FE3316" w:rsidRDefault="006C0DA3" w:rsidP="00D63CC6">
      <w:pPr>
        <w:spacing w:after="0" w:line="276" w:lineRule="auto"/>
        <w:rPr>
          <w:rFonts w:eastAsia="Times New Roman"/>
          <w:i/>
          <w:color w:val="0070C0"/>
          <w:sz w:val="20"/>
          <w:lang w:val="en-GB"/>
        </w:rPr>
      </w:pPr>
      <w:r w:rsidRPr="00FE3316">
        <w:rPr>
          <w:i/>
          <w:color w:val="0070C0"/>
          <w:sz w:val="20"/>
          <w:lang w:val="en-GB"/>
        </w:rPr>
        <w:t>This visual may be in colour or black and white with a visible contrast</w:t>
      </w:r>
    </w:p>
    <w:p w14:paraId="1B95D669" w14:textId="77777777" w:rsidR="005E6605" w:rsidRPr="00FE3316" w:rsidRDefault="006C0DA3" w:rsidP="00D63CC6">
      <w:pPr>
        <w:spacing w:after="0" w:line="276" w:lineRule="auto"/>
        <w:rPr>
          <w:rFonts w:eastAsia="Times New Roman"/>
          <w:color w:val="1F497D"/>
          <w:sz w:val="20"/>
          <w:lang w:val="en-GB"/>
        </w:rPr>
      </w:pPr>
      <w:r w:rsidRPr="00FE3316">
        <w:rPr>
          <w:color w:val="1F497D"/>
          <w:sz w:val="20"/>
          <w:lang w:val="en-GB"/>
        </w:rPr>
        <w:br/>
      </w:r>
      <w:r w:rsidRPr="00FE3316">
        <w:rPr>
          <w:color w:val="1F497D"/>
          <w:sz w:val="20"/>
          <w:lang w:val="en-GB"/>
        </w:rPr>
        <w:br/>
      </w:r>
      <w:r w:rsidRPr="00FE3316">
        <w:rPr>
          <w:i/>
          <w:color w:val="0070C0"/>
          <w:sz w:val="20"/>
          <w:lang w:val="en-GB"/>
        </w:rPr>
        <w:t xml:space="preserve">If the change is very significant: </w:t>
      </w:r>
      <w:r w:rsidRPr="00FE3316">
        <w:rPr>
          <w:color w:val="1F497D"/>
          <w:sz w:val="20"/>
          <w:lang w:val="en-GB"/>
        </w:rPr>
        <w:t>provide for a reference to an appendix with a comparative graph in the case of a merger in which the two CIUs have an appropriate performance record.</w:t>
      </w:r>
    </w:p>
    <w:p w14:paraId="5E4F34D0" w14:textId="77777777" w:rsidR="005E6605" w:rsidRPr="00FE3316" w:rsidRDefault="005E6605" w:rsidP="00D63CC6">
      <w:pPr>
        <w:tabs>
          <w:tab w:val="center" w:pos="2326"/>
        </w:tabs>
        <w:spacing w:after="45"/>
        <w:rPr>
          <w:lang w:val="en-GB"/>
        </w:rPr>
      </w:pPr>
    </w:p>
    <w:p w14:paraId="1FA9F205" w14:textId="3D95485F" w:rsidR="005E6605" w:rsidRPr="00FE3316" w:rsidRDefault="00C07911" w:rsidP="00D25086">
      <w:pPr>
        <w:tabs>
          <w:tab w:val="center" w:pos="2326"/>
        </w:tabs>
        <w:spacing w:after="45"/>
        <w:rPr>
          <w:sz w:val="20"/>
          <w:lang w:val="en-GB"/>
        </w:rPr>
      </w:pPr>
      <w:r w:rsidRPr="00FE331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A1A835D" wp14:editId="19BE88DD">
                <wp:simplePos x="0" y="0"/>
                <wp:positionH relativeFrom="margin">
                  <wp:posOffset>-139700</wp:posOffset>
                </wp:positionH>
                <wp:positionV relativeFrom="paragraph">
                  <wp:posOffset>90170</wp:posOffset>
                </wp:positionV>
                <wp:extent cx="5168265" cy="393065"/>
                <wp:effectExtent l="0" t="0" r="0" b="0"/>
                <wp:wrapNone/>
                <wp:docPr id="4019" name="Group 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6826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B0A2782" id="Group 4384" o:spid="_x0000_s1026" style="position:absolute;margin-left:-11pt;margin-top:7.1pt;width:406.95pt;height:30.95pt;z-index:-25165875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5B67737" w14:textId="77777777" w:rsidR="005E6605" w:rsidRPr="00FE3316" w:rsidRDefault="006C0DA3" w:rsidP="00D63CC6">
      <w:pPr>
        <w:spacing w:after="5" w:line="276" w:lineRule="auto"/>
        <w:ind w:right="387"/>
        <w:rPr>
          <w:rFonts w:eastAsia="Times New Roman"/>
          <w:b/>
          <w:sz w:val="20"/>
          <w:lang w:val="en-GB"/>
        </w:rPr>
      </w:pPr>
      <w:r w:rsidRPr="00FE3316">
        <w:rPr>
          <w:b/>
          <w:sz w:val="20"/>
          <w:lang w:val="en-GB"/>
        </w:rPr>
        <w:t>What is the impact of this or these transaction(s) on your taxation?</w:t>
      </w:r>
    </w:p>
    <w:p w14:paraId="54086B2C" w14:textId="77777777" w:rsidR="005E6605" w:rsidRPr="00FE3316" w:rsidRDefault="005E6605" w:rsidP="00D25086">
      <w:pPr>
        <w:tabs>
          <w:tab w:val="center" w:pos="2326"/>
        </w:tabs>
        <w:spacing w:after="45"/>
        <w:rPr>
          <w:sz w:val="20"/>
          <w:lang w:val="en-GB"/>
        </w:rPr>
      </w:pPr>
    </w:p>
    <w:p w14:paraId="620449EE" w14:textId="77777777" w:rsidR="005E6605" w:rsidRPr="00FE3316" w:rsidRDefault="005E6605" w:rsidP="00D63CC6">
      <w:pPr>
        <w:tabs>
          <w:tab w:val="center" w:pos="2326"/>
        </w:tabs>
        <w:spacing w:after="45"/>
        <w:rPr>
          <w:sz w:val="20"/>
          <w:lang w:val="en-GB"/>
        </w:rPr>
      </w:pPr>
    </w:p>
    <w:p w14:paraId="59950C39" w14:textId="77777777" w:rsidR="005E6605" w:rsidRPr="00FE3316" w:rsidRDefault="006C0DA3" w:rsidP="00D63CC6">
      <w:pPr>
        <w:tabs>
          <w:tab w:val="center" w:pos="2326"/>
        </w:tabs>
        <w:spacing w:after="45"/>
        <w:rPr>
          <w:rFonts w:eastAsia="Times New Roman"/>
          <w:color w:val="1F497D"/>
          <w:sz w:val="20"/>
          <w:lang w:val="en-GB"/>
        </w:rPr>
      </w:pPr>
      <w:r w:rsidRPr="00FE3316">
        <w:rPr>
          <w:color w:val="1F497D"/>
          <w:sz w:val="20"/>
          <w:lang w:val="en-GB"/>
        </w:rPr>
        <w:t xml:space="preserve">Indicate concisely the tax impact of the transaction and refer to the appendix for more details </w:t>
      </w:r>
      <w:r w:rsidRPr="00FE3316">
        <w:rPr>
          <w:i/>
          <w:color w:val="0070C0"/>
          <w:sz w:val="20"/>
          <w:lang w:val="en-GB"/>
        </w:rPr>
        <w:t>if necessary</w:t>
      </w:r>
      <w:r w:rsidRPr="00FE3316">
        <w:rPr>
          <w:color w:val="1F497D"/>
          <w:sz w:val="20"/>
          <w:lang w:val="en-GB"/>
        </w:rPr>
        <w:t xml:space="preserve">. </w:t>
      </w:r>
    </w:p>
    <w:p w14:paraId="4602BB9A" w14:textId="77777777" w:rsidR="005E6605" w:rsidRPr="00FE3316" w:rsidRDefault="005E6605" w:rsidP="00D25086">
      <w:pPr>
        <w:tabs>
          <w:tab w:val="center" w:pos="2326"/>
        </w:tabs>
        <w:spacing w:after="45"/>
        <w:rPr>
          <w:sz w:val="20"/>
          <w:lang w:val="en-GB"/>
        </w:rPr>
      </w:pPr>
    </w:p>
    <w:p w14:paraId="71E3D510" w14:textId="3FF7911B" w:rsidR="005E6605" w:rsidRPr="00FE3316" w:rsidRDefault="00C07911" w:rsidP="00D25086">
      <w:pPr>
        <w:tabs>
          <w:tab w:val="center" w:pos="2326"/>
        </w:tabs>
        <w:spacing w:after="45"/>
        <w:rPr>
          <w:b/>
          <w:sz w:val="20"/>
          <w:lang w:val="en-GB"/>
        </w:rPr>
      </w:pPr>
      <w:r w:rsidRPr="00FE331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62E5251" wp14:editId="66680793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508750" cy="596900"/>
                <wp:effectExtent l="0" t="0" r="0" b="0"/>
                <wp:wrapNone/>
                <wp:docPr id="2" name="Group 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875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9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414C34F" id="Group 4384" o:spid="_x0000_s1026" style="position:absolute;margin-left:461.3pt;margin-top:9.25pt;width:512.5pt;height:47pt;z-index:-251659776;mso-position-horizontal:right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4C71CA03" w14:textId="77777777" w:rsidR="005E6605" w:rsidRPr="00FE3316" w:rsidRDefault="006C0DA3" w:rsidP="00565866">
      <w:pPr>
        <w:spacing w:after="5" w:line="276" w:lineRule="auto"/>
        <w:ind w:right="387"/>
        <w:rPr>
          <w:rFonts w:eastAsia="Times New Roman"/>
          <w:b/>
          <w:sz w:val="20"/>
          <w:lang w:val="en-GB"/>
        </w:rPr>
      </w:pPr>
      <w:r w:rsidRPr="00FE3316">
        <w:rPr>
          <w:b/>
          <w:sz w:val="20"/>
          <w:lang w:val="en-GB"/>
        </w:rPr>
        <w:t xml:space="preserve">What are the main differences between the </w:t>
      </w:r>
      <w:r w:rsidRPr="00FE3316">
        <w:rPr>
          <w:color w:val="1F497D"/>
          <w:sz w:val="20"/>
          <w:lang w:val="en-GB"/>
        </w:rPr>
        <w:t xml:space="preserve">[fund or SICAVAS] </w:t>
      </w:r>
      <w:r w:rsidRPr="00FE3316">
        <w:rPr>
          <w:b/>
          <w:sz w:val="20"/>
          <w:lang w:val="en-GB"/>
        </w:rPr>
        <w:t xml:space="preserve">in which you currently hold units or shares and the future </w:t>
      </w:r>
      <w:r w:rsidRPr="00FE3316">
        <w:rPr>
          <w:color w:val="1F497D"/>
          <w:sz w:val="20"/>
          <w:lang w:val="en-GB"/>
        </w:rPr>
        <w:t>[fund or SICAVAS]</w:t>
      </w:r>
      <w:r w:rsidRPr="00FE3316">
        <w:rPr>
          <w:b/>
          <w:sz w:val="20"/>
          <w:lang w:val="en-GB"/>
        </w:rPr>
        <w:t>?</w:t>
      </w:r>
    </w:p>
    <w:p w14:paraId="445FB107" w14:textId="77777777" w:rsidR="005E6605" w:rsidRPr="00FE3316" w:rsidRDefault="005E6605" w:rsidP="00D25086">
      <w:pPr>
        <w:tabs>
          <w:tab w:val="center" w:pos="2326"/>
        </w:tabs>
        <w:spacing w:after="45"/>
        <w:rPr>
          <w:sz w:val="20"/>
          <w:lang w:val="en-GB"/>
        </w:rPr>
      </w:pPr>
    </w:p>
    <w:p w14:paraId="26172E83" w14:textId="77777777" w:rsidR="005E6605" w:rsidRPr="00FE3316" w:rsidRDefault="005E6605" w:rsidP="00D25086">
      <w:pPr>
        <w:tabs>
          <w:tab w:val="center" w:pos="2326"/>
        </w:tabs>
        <w:spacing w:after="45"/>
        <w:rPr>
          <w:sz w:val="20"/>
          <w:lang w:val="en-GB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5E6605" w:rsidRPr="00B311D2" w14:paraId="1F385BEE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030AE" w14:textId="77777777" w:rsidR="005E6605" w:rsidRPr="00FE3316" w:rsidRDefault="006C0DA3" w:rsidP="00565866">
            <w:pPr>
              <w:spacing w:after="0" w:line="240" w:lineRule="auto"/>
              <w:rPr>
                <w:rFonts w:eastAsia="Times New Roman"/>
                <w:color w:val="auto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Here are the details of the changes made to your investment</w:t>
            </w:r>
          </w:p>
        </w:tc>
      </w:tr>
      <w:tr w:rsidR="005E6605" w:rsidRPr="00B311D2" w14:paraId="173781D1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B6F55" w14:textId="77777777" w:rsidR="005E6605" w:rsidRPr="00FE3316" w:rsidRDefault="005E6605" w:rsidP="00565866">
            <w:pPr>
              <w:spacing w:after="0" w:line="240" w:lineRule="auto"/>
              <w:rPr>
                <w:rFonts w:eastAsia="Times New Roman"/>
                <w:i/>
                <w:color w:val="0070C0"/>
                <w:sz w:val="20"/>
                <w:u w:val="single"/>
                <w:lang w:val="en-GB"/>
              </w:rPr>
            </w:pPr>
          </w:p>
          <w:p w14:paraId="2D5B00B9" w14:textId="77777777" w:rsidR="005E6605" w:rsidRPr="00FE3316" w:rsidRDefault="006C0DA3" w:rsidP="00565866">
            <w:pPr>
              <w:spacing w:after="0" w:line="240" w:lineRule="auto"/>
              <w:rPr>
                <w:rFonts w:eastAsia="Times New Roman"/>
                <w:i/>
                <w:color w:val="0070C0"/>
                <w:sz w:val="20"/>
                <w:u w:val="single"/>
                <w:lang w:val="en-GB"/>
              </w:rPr>
            </w:pPr>
            <w:r w:rsidRPr="00FE3316">
              <w:rPr>
                <w:i/>
                <w:color w:val="0070C0"/>
                <w:sz w:val="20"/>
                <w:u w:val="single"/>
                <w:lang w:val="en-GB"/>
              </w:rPr>
              <w:t xml:space="preserve">Variant in the case of a merger: </w:t>
            </w:r>
          </w:p>
        </w:tc>
      </w:tr>
      <w:tr w:rsidR="005E6605" w:rsidRPr="00B311D2" w14:paraId="76B7BA71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BE2C7" w14:textId="77777777" w:rsidR="005E6605" w:rsidRPr="00FE3316" w:rsidRDefault="006C0DA3" w:rsidP="00A449C6">
            <w:pPr>
              <w:spacing w:after="0" w:line="240" w:lineRule="auto"/>
              <w:rPr>
                <w:rFonts w:eastAsia="Times New Roman"/>
                <w:color w:val="auto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Here are the main differences between the</w:t>
            </w:r>
            <w:r w:rsidRPr="00FE3316">
              <w:rPr>
                <w:color w:val="auto"/>
                <w:sz w:val="20"/>
                <w:lang w:val="en-GB"/>
              </w:rPr>
              <w:t xml:space="preserve"> </w:t>
            </w:r>
            <w:r w:rsidRPr="00FE3316">
              <w:rPr>
                <w:color w:val="1F497D"/>
                <w:sz w:val="20"/>
                <w:lang w:val="en-GB"/>
              </w:rPr>
              <w:t>[current fund/SICAVAS]</w:t>
            </w:r>
            <w:r w:rsidRPr="00FE3316">
              <w:rPr>
                <w:color w:val="auto"/>
                <w:sz w:val="20"/>
                <w:lang w:val="en-GB"/>
              </w:rPr>
              <w:t xml:space="preserve"> </w:t>
            </w:r>
            <w:r w:rsidRPr="00FE3316">
              <w:rPr>
                <w:b/>
                <w:color w:val="3C3B40"/>
                <w:sz w:val="20"/>
                <w:lang w:val="en-GB"/>
              </w:rPr>
              <w:t xml:space="preserve">and the </w:t>
            </w:r>
            <w:r w:rsidRPr="00FE3316">
              <w:rPr>
                <w:color w:val="1F497D"/>
                <w:sz w:val="20"/>
                <w:lang w:val="en-GB"/>
              </w:rPr>
              <w:t>[future fund/SICAVAS].</w:t>
            </w:r>
          </w:p>
        </w:tc>
      </w:tr>
    </w:tbl>
    <w:p w14:paraId="01786C34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p w14:paraId="03DBB0C8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tbl>
      <w:tblPr>
        <w:tblpPr w:leftFromText="141" w:rightFromText="141" w:vertAnchor="text" w:horzAnchor="margin" w:tblpYSpec="bottom"/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3"/>
      </w:tblGrid>
      <w:tr w:rsidR="005E6605" w:rsidRPr="00FE3316" w14:paraId="415B25CB" w14:textId="77777777" w:rsidTr="000210D9">
        <w:trPr>
          <w:trHeight w:val="166"/>
        </w:trPr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98A61" w14:textId="77777777" w:rsidR="005E6605" w:rsidRPr="00FE3316" w:rsidRDefault="006C0DA3" w:rsidP="00CB5C37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Insert the following table</w:t>
            </w:r>
          </w:p>
          <w:p w14:paraId="721C439F" w14:textId="1C70ED3D" w:rsidR="005E6605" w:rsidRPr="00FE3316" w:rsidRDefault="006C0DA3" w:rsidP="00FE3316">
            <w:pPr>
              <w:spacing w:after="0" w:line="240" w:lineRule="auto"/>
              <w:rPr>
                <w:rFonts w:eastAsia="Times New Roman"/>
                <w:b/>
                <w:color w:val="0070C0"/>
                <w:sz w:val="20"/>
                <w:u w:val="single"/>
                <w:lang w:val="en-GB"/>
              </w:rPr>
            </w:pPr>
            <w:r w:rsidRPr="00FE3316">
              <w:rPr>
                <w:i/>
                <w:color w:val="0070C0"/>
                <w:sz w:val="20"/>
                <w:lang w:val="en-GB"/>
              </w:rPr>
              <w:t>Each line is a brick that the asset management company will include only if it is appropriate in light of the changes</w:t>
            </w:r>
            <w:r w:rsidR="00FE3316">
              <w:rPr>
                <w:i/>
                <w:color w:val="0070C0"/>
                <w:sz w:val="20"/>
                <w:lang w:val="en-GB"/>
              </w:rPr>
              <w:t xml:space="preserve"> </w:t>
            </w:r>
            <w:r w:rsidRPr="00FE3316">
              <w:rPr>
                <w:i/>
                <w:color w:val="0070C0"/>
                <w:sz w:val="20"/>
                <w:lang w:val="en-GB"/>
              </w:rPr>
              <w:t>observed. A</w:t>
            </w:r>
            <w:r w:rsidR="00FE3316">
              <w:rPr>
                <w:i/>
                <w:color w:val="0070C0"/>
                <w:sz w:val="20"/>
                <w:lang w:val="en-GB"/>
              </w:rPr>
              <w:t>n</w:t>
            </w:r>
            <w:r w:rsidRPr="00FE3316">
              <w:rPr>
                <w:i/>
                <w:color w:val="0070C0"/>
                <w:sz w:val="20"/>
                <w:lang w:val="en-GB"/>
              </w:rPr>
              <w:t xml:space="preserve"> asterisk is inserted after each line subject to the authorisation of the AMF. The changes are classified by order of importance.</w:t>
            </w:r>
          </w:p>
        </w:tc>
      </w:tr>
    </w:tbl>
    <w:p w14:paraId="60C5C079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p w14:paraId="1D75D918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p w14:paraId="4D164037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p w14:paraId="69AA574B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p w14:paraId="46E3C5DE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p w14:paraId="2B2AA586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p w14:paraId="1E1CD149" w14:textId="77777777" w:rsidR="005E6605" w:rsidRPr="00FE3316" w:rsidRDefault="005E6605" w:rsidP="00D63CC6">
      <w:pPr>
        <w:spacing w:after="0"/>
        <w:rPr>
          <w:lang w:val="en-GB"/>
        </w:rPr>
      </w:pPr>
    </w:p>
    <w:p w14:paraId="52959B8F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p w14:paraId="507DA613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p w14:paraId="7F58FAAB" w14:textId="77777777" w:rsidR="005E6605" w:rsidRPr="00FE3316" w:rsidRDefault="005E6605" w:rsidP="00D25086">
      <w:pPr>
        <w:tabs>
          <w:tab w:val="center" w:pos="2326"/>
        </w:tabs>
        <w:spacing w:after="45"/>
        <w:rPr>
          <w:color w:val="auto"/>
          <w:sz w:val="20"/>
          <w:lang w:val="en-GB"/>
        </w:rPr>
      </w:pPr>
    </w:p>
    <w:p w14:paraId="1395752C" w14:textId="77777777" w:rsidR="005E6605" w:rsidRPr="00FE3316" w:rsidRDefault="005E6605">
      <w:pPr>
        <w:rPr>
          <w:lang w:val="en-GB"/>
        </w:r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5E6605" w:rsidRPr="00B311D2" w14:paraId="18E86B34" w14:textId="77777777" w:rsidTr="0033147C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E6FC" w14:textId="77777777" w:rsidR="005E6605" w:rsidRPr="00FE3316" w:rsidRDefault="005E6605" w:rsidP="0033147C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2EC2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Before</w:t>
            </w:r>
          </w:p>
          <w:p w14:paraId="036CA0D2" w14:textId="77777777" w:rsidR="005E6605" w:rsidRPr="00FE3316" w:rsidRDefault="006C0DA3" w:rsidP="0033147C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FE3316">
              <w:rPr>
                <w:i/>
                <w:color w:val="0070C0"/>
                <w:sz w:val="20"/>
                <w:u w:val="single"/>
                <w:lang w:val="en-GB"/>
              </w:rPr>
              <w:t>In the case of a merger:</w:t>
            </w:r>
            <w:r w:rsidRPr="00FE3316">
              <w:rPr>
                <w:sz w:val="20"/>
                <w:lang w:val="en-GB"/>
              </w:rPr>
              <w:t xml:space="preserve"> </w:t>
            </w:r>
            <w:r w:rsidRPr="00FE3316">
              <w:rPr>
                <w:color w:val="1F497D"/>
                <w:sz w:val="20"/>
                <w:lang w:val="en-GB"/>
              </w:rPr>
              <w:t>[Name of the acquired fund/SICAVAS]</w:t>
            </w:r>
            <w:r w:rsidRPr="00FE3316">
              <w:rPr>
                <w:color w:val="00B0F0"/>
                <w:sz w:val="20"/>
                <w:lang w:val="en-GB"/>
              </w:rPr>
              <w:t xml:space="preserve"> </w:t>
            </w:r>
            <w:r w:rsidRPr="00FE3316">
              <w:rPr>
                <w:b/>
                <w:color w:val="3C3B40"/>
                <w:sz w:val="20"/>
                <w:lang w:val="en-GB"/>
              </w:rPr>
              <w:t>(acquired)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51AE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After</w:t>
            </w:r>
          </w:p>
          <w:p w14:paraId="4BE485A8" w14:textId="77777777" w:rsidR="005E6605" w:rsidRPr="00FE3316" w:rsidRDefault="006C0DA3" w:rsidP="0033147C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FE3316">
              <w:rPr>
                <w:i/>
                <w:color w:val="0070C0"/>
                <w:sz w:val="20"/>
                <w:u w:val="single"/>
                <w:lang w:val="en-GB"/>
              </w:rPr>
              <w:t>In the case of a merger:</w:t>
            </w:r>
            <w:r w:rsidRPr="00FE3316">
              <w:rPr>
                <w:sz w:val="20"/>
                <w:lang w:val="en-GB"/>
              </w:rPr>
              <w:t xml:space="preserve"> </w:t>
            </w:r>
            <w:r w:rsidRPr="00FE3316">
              <w:rPr>
                <w:color w:val="1F497D"/>
                <w:sz w:val="20"/>
                <w:lang w:val="en-GB"/>
              </w:rPr>
              <w:t>[Name of the acquiring fund/SICAVAS]</w:t>
            </w:r>
            <w:r w:rsidRPr="00FE3316">
              <w:rPr>
                <w:sz w:val="20"/>
                <w:lang w:val="en-GB"/>
              </w:rPr>
              <w:t xml:space="preserve"> </w:t>
            </w:r>
            <w:r w:rsidRPr="00FE3316">
              <w:rPr>
                <w:b/>
                <w:color w:val="3C3B40"/>
                <w:sz w:val="20"/>
                <w:lang w:val="en-GB"/>
              </w:rPr>
              <w:t>(acquirer)</w:t>
            </w:r>
          </w:p>
        </w:tc>
      </w:tr>
      <w:tr w:rsidR="005E6605" w:rsidRPr="00B311D2" w14:paraId="72D7D21B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7657652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Entities involved with the fund/SICAVAS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A78E5C0" w14:textId="77777777" w:rsidR="005E6605" w:rsidRPr="00FE3316" w:rsidRDefault="005E6605" w:rsidP="0033147C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12FF46" w14:textId="77777777" w:rsidR="005E6605" w:rsidRPr="00FE3316" w:rsidRDefault="005E6605" w:rsidP="0033147C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</w:tc>
      </w:tr>
      <w:tr w:rsidR="005E6605" w:rsidRPr="00FE3316" w14:paraId="27434A08" w14:textId="77777777" w:rsidTr="0033147C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14:paraId="5CA4400E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Asset management company*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43A48CE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X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B07DA01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Y</w:t>
            </w:r>
          </w:p>
        </w:tc>
      </w:tr>
      <w:tr w:rsidR="005E6605" w:rsidRPr="00FE3316" w14:paraId="36FB0EB2" w14:textId="77777777" w:rsidTr="0033147C">
        <w:tc>
          <w:tcPr>
            <w:tcW w:w="3970" w:type="dxa"/>
            <w:shd w:val="clear" w:color="auto" w:fill="auto"/>
          </w:tcPr>
          <w:p w14:paraId="5B7BDD83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Depository*</w:t>
            </w:r>
          </w:p>
        </w:tc>
        <w:tc>
          <w:tcPr>
            <w:tcW w:w="3260" w:type="dxa"/>
            <w:shd w:val="clear" w:color="auto" w:fill="auto"/>
          </w:tcPr>
          <w:p w14:paraId="39EDC4CE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X</w:t>
            </w:r>
          </w:p>
        </w:tc>
        <w:tc>
          <w:tcPr>
            <w:tcW w:w="3260" w:type="dxa"/>
            <w:shd w:val="clear" w:color="auto" w:fill="auto"/>
          </w:tcPr>
          <w:p w14:paraId="71A3E0FC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Y</w:t>
            </w:r>
          </w:p>
        </w:tc>
      </w:tr>
      <w:tr w:rsidR="005E6605" w:rsidRPr="00FE3316" w14:paraId="26CAF82B" w14:textId="77777777" w:rsidTr="0033147C">
        <w:tc>
          <w:tcPr>
            <w:tcW w:w="3970" w:type="dxa"/>
            <w:shd w:val="clear" w:color="auto" w:fill="auto"/>
          </w:tcPr>
          <w:p w14:paraId="586F92E9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Guarantor*</w:t>
            </w:r>
          </w:p>
        </w:tc>
        <w:tc>
          <w:tcPr>
            <w:tcW w:w="3260" w:type="dxa"/>
            <w:shd w:val="clear" w:color="auto" w:fill="auto"/>
          </w:tcPr>
          <w:p w14:paraId="4B63E317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X</w:t>
            </w:r>
          </w:p>
        </w:tc>
        <w:tc>
          <w:tcPr>
            <w:tcW w:w="3260" w:type="dxa"/>
            <w:shd w:val="clear" w:color="auto" w:fill="auto"/>
          </w:tcPr>
          <w:p w14:paraId="520BB927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Y</w:t>
            </w:r>
          </w:p>
        </w:tc>
      </w:tr>
      <w:tr w:rsidR="005E6605" w:rsidRPr="00FE3316" w14:paraId="6E0D5CD4" w14:textId="77777777" w:rsidTr="0033147C">
        <w:tc>
          <w:tcPr>
            <w:tcW w:w="3970" w:type="dxa"/>
            <w:shd w:val="clear" w:color="auto" w:fill="auto"/>
          </w:tcPr>
          <w:p w14:paraId="539F4BC8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Prime broker*</w:t>
            </w:r>
          </w:p>
        </w:tc>
        <w:tc>
          <w:tcPr>
            <w:tcW w:w="3260" w:type="dxa"/>
            <w:shd w:val="clear" w:color="auto" w:fill="auto"/>
          </w:tcPr>
          <w:p w14:paraId="212B2069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X</w:t>
            </w:r>
          </w:p>
        </w:tc>
        <w:tc>
          <w:tcPr>
            <w:tcW w:w="3260" w:type="dxa"/>
            <w:shd w:val="clear" w:color="auto" w:fill="auto"/>
          </w:tcPr>
          <w:p w14:paraId="0E870D13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Y</w:t>
            </w:r>
          </w:p>
        </w:tc>
      </w:tr>
      <w:tr w:rsidR="005E6605" w:rsidRPr="00FE3316" w14:paraId="4DA1B646" w14:textId="77777777" w:rsidTr="0033147C">
        <w:tc>
          <w:tcPr>
            <w:tcW w:w="3970" w:type="dxa"/>
            <w:shd w:val="clear" w:color="auto" w:fill="auto"/>
          </w:tcPr>
          <w:p w14:paraId="11AF236F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Auditor</w:t>
            </w:r>
          </w:p>
        </w:tc>
        <w:tc>
          <w:tcPr>
            <w:tcW w:w="3260" w:type="dxa"/>
            <w:shd w:val="clear" w:color="auto" w:fill="auto"/>
          </w:tcPr>
          <w:p w14:paraId="06EF1AE4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X</w:t>
            </w:r>
          </w:p>
        </w:tc>
        <w:tc>
          <w:tcPr>
            <w:tcW w:w="3260" w:type="dxa"/>
            <w:shd w:val="clear" w:color="auto" w:fill="auto"/>
          </w:tcPr>
          <w:p w14:paraId="1DE74DD5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Y</w:t>
            </w:r>
          </w:p>
        </w:tc>
      </w:tr>
      <w:tr w:rsidR="005E6605" w:rsidRPr="00FE3316" w14:paraId="794FF54D" w14:textId="77777777" w:rsidTr="0033147C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4FDA89B9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Delegated investment manager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DE26670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1807D33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Y</w:t>
            </w:r>
          </w:p>
        </w:tc>
      </w:tr>
      <w:tr w:rsidR="005E6605" w:rsidRPr="00FE3316" w14:paraId="0C437F14" w14:textId="77777777" w:rsidTr="0033147C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0B827AC5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Delegated administrative and accounting manager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7AC8B58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16A7627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Y</w:t>
            </w:r>
          </w:p>
        </w:tc>
      </w:tr>
      <w:tr w:rsidR="005E6605" w:rsidRPr="00FE3316" w14:paraId="29AF8D17" w14:textId="77777777" w:rsidTr="0033147C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146ECBA1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Institution appointed to receive subscription and redemption orders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9869D27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C47CDD1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Company Y</w:t>
            </w:r>
          </w:p>
        </w:tc>
      </w:tr>
      <w:tr w:rsidR="005E6605" w:rsidRPr="00FE3316" w14:paraId="7FFAD61B" w14:textId="77777777" w:rsidTr="0033147C"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46DBE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2E950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D935B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</w:tc>
      </w:tr>
      <w:tr w:rsidR="005E6605" w:rsidRPr="00B311D2" w14:paraId="268BEF5C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4F4D806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Legal regime and investment policy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102EBA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DD7987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</w:tc>
      </w:tr>
      <w:tr w:rsidR="005E6605" w:rsidRPr="00B311D2" w14:paraId="23787D95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628E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Legal form*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BC06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group individualised FCPE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153D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multi-company FCPE</w:t>
            </w:r>
          </w:p>
        </w:tc>
      </w:tr>
      <w:tr w:rsidR="005E6605" w:rsidRPr="00FE3316" w14:paraId="718FE720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8E59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Classification (optional)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E8A3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 classification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9C2B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Y classification</w:t>
            </w:r>
          </w:p>
        </w:tc>
      </w:tr>
      <w:tr w:rsidR="005E6605" w:rsidRPr="00B311D2" w14:paraId="343ABFB3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97BC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Investment objective*</w:t>
            </w:r>
          </w:p>
          <w:p w14:paraId="50A3CA5B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  <w:p w14:paraId="3696F4B4" w14:textId="50A429A0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i/>
                <w:color w:val="0070C0"/>
                <w:sz w:val="20"/>
                <w:lang w:val="en-GB"/>
              </w:rPr>
              <w:t xml:space="preserve">Only when it is instructive (superfluous if the fund has a very general objective which is meaningful only </w:t>
            </w:r>
            <w:r w:rsidR="00FE3316">
              <w:rPr>
                <w:i/>
                <w:color w:val="0070C0"/>
                <w:sz w:val="20"/>
                <w:lang w:val="en-GB"/>
              </w:rPr>
              <w:t xml:space="preserve">across </w:t>
            </w:r>
            <w:r w:rsidRPr="00FE3316">
              <w:rPr>
                <w:i/>
                <w:color w:val="0070C0"/>
                <w:sz w:val="20"/>
                <w:lang w:val="en-GB"/>
              </w:rPr>
              <w:t>investment ranges) and/or if the objective does not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66997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</w:p>
          <w:p w14:paraId="3A7DBBA5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</w:p>
          <w:p w14:paraId="0494711A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outperform the 15% CAC40 + XX indicator</w:t>
            </w:r>
          </w:p>
          <w:p w14:paraId="4DC3A2D9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</w:p>
          <w:p w14:paraId="654B45B5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E19A8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</w:p>
          <w:p w14:paraId="7EEB00E4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</w:p>
          <w:p w14:paraId="188E3A3E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outperform the 20% CAC40 + XX indicator</w:t>
            </w:r>
          </w:p>
          <w:p w14:paraId="235D297A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</w:p>
          <w:p w14:paraId="480CF5B3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</w:p>
        </w:tc>
      </w:tr>
      <w:tr w:rsidR="005E6605" w:rsidRPr="00B311D2" w14:paraId="3003FABE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108A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  <w:p w14:paraId="3E5C6828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Guarantee/Protection 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A131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State whether there was a guarantee and what was its nature</w:t>
            </w:r>
          </w:p>
          <w:p w14:paraId="0478CCC4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29542756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No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E78F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State whether there was a guarantee and what was its nature</w:t>
            </w:r>
          </w:p>
          <w:p w14:paraId="72412034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477D6121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protection up to 80% of the revalued NAV</w:t>
            </w:r>
            <w:r w:rsidRPr="00FE3316">
              <w:rPr>
                <w:color w:val="1F497D"/>
                <w:sz w:val="20"/>
                <w:lang w:val="en-GB"/>
              </w:rPr>
              <w:t xml:space="preserve"> </w:t>
            </w:r>
          </w:p>
        </w:tc>
      </w:tr>
      <w:tr w:rsidR="005E6605" w:rsidRPr="00FE3316" w14:paraId="798EA667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1701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Recommended investment period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3BE2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219F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N’</w:t>
            </w:r>
          </w:p>
        </w:tc>
      </w:tr>
      <w:tr w:rsidR="005E6605" w:rsidRPr="00FE3316" w14:paraId="3E12236A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AEDB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Benchmark indicator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0810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15% CAC 40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1512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20% CAC 40 + XX</w:t>
            </w:r>
          </w:p>
        </w:tc>
      </w:tr>
      <w:tr w:rsidR="005E6605" w:rsidRPr="00B311D2" w14:paraId="3525EAE4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651C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Change of stock picking method*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C793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 xml:space="preserve">Nature of this change: </w:t>
            </w:r>
            <w:r w:rsidRPr="00FE3316">
              <w:rPr>
                <w:color w:val="1F497D"/>
                <w:sz w:val="20"/>
                <w:lang w:val="en-GB"/>
              </w:rPr>
              <w:t>[Define in a few words]</w:t>
            </w:r>
          </w:p>
          <w:p w14:paraId="7C493B86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 xml:space="preserve">e.g. </w:t>
            </w:r>
          </w:p>
          <w:p w14:paraId="0BD96D34" w14:textId="77777777" w:rsidR="00FE3316" w:rsidRDefault="006C0DA3" w:rsidP="0033147C">
            <w:pPr>
              <w:spacing w:after="0" w:line="240" w:lineRule="auto"/>
              <w:jc w:val="center"/>
              <w:rPr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Transformation of the fund into a feeder fund or "</w:t>
            </w:r>
            <w:proofErr w:type="spellStart"/>
            <w:r w:rsidRPr="00FE3316">
              <w:rPr>
                <w:color w:val="7030A0"/>
                <w:sz w:val="20"/>
                <w:lang w:val="en-GB"/>
              </w:rPr>
              <w:t>defeedering</w:t>
            </w:r>
            <w:proofErr w:type="spellEnd"/>
            <w:r w:rsidRPr="00FE3316">
              <w:rPr>
                <w:color w:val="7030A0"/>
                <w:sz w:val="20"/>
                <w:lang w:val="en-GB"/>
              </w:rPr>
              <w:t>"</w:t>
            </w:r>
          </w:p>
          <w:p w14:paraId="207D7DE4" w14:textId="2F3F2095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Give the name of the master fund and specify if it is a foreign fund</w:t>
            </w:r>
          </w:p>
          <w:p w14:paraId="09535133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 xml:space="preserve">Change of master fund </w:t>
            </w:r>
          </w:p>
          <w:p w14:paraId="5C5EBBEF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Give the name of the master fund and specify if it is a foreign fund</w:t>
            </w:r>
          </w:p>
          <w:p w14:paraId="395CB8AF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</w:p>
        </w:tc>
      </w:tr>
      <w:tr w:rsidR="005E6605" w:rsidRPr="00FE3316" w14:paraId="29DB42A8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F417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Consideration of non-financial criteria in the management method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BFDE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7340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Yes</w:t>
            </w:r>
          </w:p>
        </w:tc>
      </w:tr>
      <w:tr w:rsidR="005E6605" w:rsidRPr="00B311D2" w14:paraId="5CD4F981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E9CA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Liquidity guarantee mechanism*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E485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the fund holds a pocket of 33% of liquid securities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78A5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the firm issuing unlisted securities undertakes to buy them back within the limit of 10% of its registered capital</w:t>
            </w:r>
          </w:p>
        </w:tc>
      </w:tr>
      <w:tr w:rsidR="005E6605" w:rsidRPr="00FE3316" w14:paraId="6C6BC41F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A01A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Allocation of distributable income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0846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accumulation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1E9B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accumulation/distribution</w:t>
            </w:r>
          </w:p>
        </w:tc>
      </w:tr>
      <w:tr w:rsidR="005E6605" w:rsidRPr="00FE3316" w14:paraId="17873DAD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D2B8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Distribution frequency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D327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weekly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782C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monthly</w:t>
            </w:r>
          </w:p>
        </w:tc>
      </w:tr>
    </w:tbl>
    <w:p w14:paraId="3A55DBE8" w14:textId="77777777" w:rsidR="005E6605" w:rsidRPr="00FE3316" w:rsidRDefault="005E6605">
      <w:pPr>
        <w:rPr>
          <w:lang w:val="en-GB"/>
        </w:rPr>
      </w:pPr>
    </w:p>
    <w:p w14:paraId="0AE226C1" w14:textId="23D1D2EA" w:rsidR="005E6605" w:rsidRDefault="005E6605">
      <w:pPr>
        <w:rPr>
          <w:lang w:val="en-GB"/>
        </w:rPr>
      </w:pPr>
    </w:p>
    <w:p w14:paraId="43952C3B" w14:textId="77777777" w:rsidR="00FE3316" w:rsidRPr="00FE3316" w:rsidRDefault="00FE3316">
      <w:pPr>
        <w:rPr>
          <w:lang w:val="en-GB"/>
        </w:rPr>
      </w:pPr>
    </w:p>
    <w:p w14:paraId="20F57AEE" w14:textId="77777777" w:rsidR="005E6605" w:rsidRPr="00FE3316" w:rsidRDefault="005E6605">
      <w:pPr>
        <w:rPr>
          <w:lang w:val="en-GB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51"/>
        <w:gridCol w:w="2410"/>
        <w:gridCol w:w="1559"/>
      </w:tblGrid>
      <w:tr w:rsidR="005E6605" w:rsidRPr="00B311D2" w14:paraId="47C9D338" w14:textId="77777777" w:rsidTr="003314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479B483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Change of Risk and Reward Profile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C0EB3F8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B1B1BA4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0047A9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</w:tc>
      </w:tr>
      <w:tr w:rsidR="005E6605" w:rsidRPr="00FE3316" w14:paraId="7A388365" w14:textId="77777777" w:rsidTr="0033147C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8E75C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Risk/return ratio on a scale of 1 to 7 (Copy and Paste the risk level of funds' KIID)*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69FE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309C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N’</w:t>
            </w:r>
          </w:p>
        </w:tc>
      </w:tr>
      <w:tr w:rsidR="005E6605" w:rsidRPr="00FE3316" w14:paraId="69409CB6" w14:textId="77777777" w:rsidTr="0033147C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6515B8C5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Change in exposure to the various risk categories*</w:t>
            </w:r>
          </w:p>
          <w:p w14:paraId="0D5E39CE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  <w:p w14:paraId="72DC5E50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lastRenderedPageBreak/>
              <w:t>Risks to be classified - from the biggest to the smallest changes in the portfolio.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B1B1209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lastRenderedPageBreak/>
              <w:t>List with exposure ranges</w:t>
            </w:r>
          </w:p>
          <w:p w14:paraId="288F9732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27A82E49" w14:textId="4197EC6C" w:rsidR="005E6605" w:rsidRDefault="005E6605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7C55BEA0" w14:textId="77777777" w:rsidR="007A3EDC" w:rsidRPr="00FE3316" w:rsidRDefault="007A3EDC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7A04672E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15F7468D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 xml:space="preserve">e.g. </w:t>
            </w:r>
          </w:p>
          <w:p w14:paraId="4A5A45FF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Equity risk [10%; 30%]</w:t>
            </w:r>
          </w:p>
          <w:p w14:paraId="043C1903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Interest-rate risk [70%; 90%]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8459C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lastRenderedPageBreak/>
              <w:t>List with exposure ranges</w:t>
            </w:r>
          </w:p>
          <w:p w14:paraId="3CB32A05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405FCC12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3624A89B" w14:textId="007F06B3" w:rsidR="005E6605" w:rsidRDefault="005E6605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2430BD32" w14:textId="77777777" w:rsidR="007A3EDC" w:rsidRPr="00FE3316" w:rsidRDefault="007A3EDC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37650286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 xml:space="preserve">e.g. </w:t>
            </w:r>
          </w:p>
          <w:p w14:paraId="391E9BB5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Equity risk [10%; 70%]</w:t>
            </w:r>
          </w:p>
          <w:p w14:paraId="66483E1A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Interest-rate risk [30%; 90%]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352FE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lastRenderedPageBreak/>
              <w:t xml:space="preserve">Contribution to risk profile compared with </w:t>
            </w:r>
            <w:r w:rsidRPr="00FE3316">
              <w:rPr>
                <w:b/>
                <w:color w:val="3C3B40"/>
                <w:sz w:val="20"/>
                <w:lang w:val="en-GB"/>
              </w:rPr>
              <w:lastRenderedPageBreak/>
              <w:t>previous situation:</w:t>
            </w:r>
          </w:p>
          <w:p w14:paraId="5513DB86" w14:textId="77777777" w:rsidR="005E6605" w:rsidRPr="00FE3316" w:rsidRDefault="005E6605" w:rsidP="0033147C">
            <w:pPr>
              <w:spacing w:after="0" w:line="240" w:lineRule="auto"/>
              <w:rPr>
                <w:color w:val="44546A"/>
                <w:sz w:val="20"/>
                <w:lang w:val="en-GB"/>
              </w:rPr>
            </w:pPr>
          </w:p>
          <w:p w14:paraId="75D98A41" w14:textId="77777777" w:rsidR="005E6605" w:rsidRPr="00FE3316" w:rsidRDefault="006C0DA3" w:rsidP="0033147C">
            <w:pPr>
              <w:spacing w:after="0" w:line="240" w:lineRule="auto"/>
              <w:rPr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+</w:t>
            </w:r>
          </w:p>
          <w:p w14:paraId="3599D301" w14:textId="77777777" w:rsidR="005E6605" w:rsidRPr="00FE3316" w:rsidRDefault="006C0DA3" w:rsidP="0033147C">
            <w:pPr>
              <w:spacing w:after="0" w:line="240" w:lineRule="auto"/>
              <w:rPr>
                <w:sz w:val="12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-</w:t>
            </w:r>
          </w:p>
        </w:tc>
      </w:tr>
    </w:tbl>
    <w:p w14:paraId="6EC8D9AA" w14:textId="77777777" w:rsidR="005E6605" w:rsidRPr="00FE3316" w:rsidRDefault="005E6605">
      <w:pPr>
        <w:rPr>
          <w:lang w:val="en-GB"/>
        </w:rPr>
      </w:pPr>
    </w:p>
    <w:p w14:paraId="2A535003" w14:textId="77777777" w:rsidR="005E6605" w:rsidRPr="00FE3316" w:rsidRDefault="005E6605" w:rsidP="00CA61B8">
      <w:pPr>
        <w:tabs>
          <w:tab w:val="center" w:pos="2326"/>
        </w:tabs>
        <w:spacing w:after="45"/>
        <w:rPr>
          <w:sz w:val="20"/>
          <w:lang w:val="en-GB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5E6605" w:rsidRPr="00B311D2" w14:paraId="78B2C322" w14:textId="77777777" w:rsidTr="0033147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31434D" w14:textId="77777777" w:rsidR="005E6605" w:rsidRPr="00FE3316" w:rsidRDefault="006C0DA3" w:rsidP="0033147C">
            <w:pPr>
              <w:shd w:val="clear" w:color="auto" w:fill="D9D9D9"/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Fees</w:t>
            </w:r>
          </w:p>
          <w:p w14:paraId="51EFD45D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i/>
                <w:color w:val="3C3B40"/>
                <w:sz w:val="20"/>
                <w:lang w:val="en-GB"/>
              </w:rPr>
            </w:pPr>
            <w:r w:rsidRPr="00FE3316">
              <w:rPr>
                <w:i/>
                <w:color w:val="00B0F0"/>
                <w:sz w:val="18"/>
                <w:lang w:val="en-GB"/>
              </w:rPr>
              <w:t>Add the list of fees which change with a red or green Up/Down arrow to visually identify fee items which increase.</w:t>
            </w:r>
          </w:p>
        </w:tc>
      </w:tr>
      <w:tr w:rsidR="005E6605" w:rsidRPr="00B311D2" w14:paraId="51B00630" w14:textId="77777777" w:rsidTr="0033147C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4D6E6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Maximum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536F4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direct management fees: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A2328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direct management fees: 3%</w:t>
            </w:r>
          </w:p>
          <w:p w14:paraId="5BA37A50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84587" w14:textId="21BC25BC" w:rsidR="005E6605" w:rsidRPr="00FE3316" w:rsidRDefault="00C07911" w:rsidP="0033147C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18A480" wp14:editId="5114B04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30" cy="144145"/>
                      <wp:effectExtent l="0" t="38100" r="33020" b="8255"/>
                      <wp:wrapNone/>
                      <wp:docPr id="487" name="Connecteur droit avec flèch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463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0C6080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" strokecolor="red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E6605" w:rsidRPr="00FE3316" w14:paraId="59E751AD" w14:textId="77777777" w:rsidTr="0033147C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A377A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Ongoing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F2D91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1.8%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4033E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1.4%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D4D33" w14:textId="32A89F4A" w:rsidR="005E6605" w:rsidRPr="00FE3316" w:rsidRDefault="00C07911" w:rsidP="0033147C">
            <w:pPr>
              <w:spacing w:after="0" w:line="240" w:lineRule="auto"/>
              <w:rPr>
                <w:sz w:val="12"/>
                <w:lang w:val="en-GB"/>
              </w:rPr>
            </w:pPr>
            <w:r w:rsidRPr="00FE3316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E6B8961" wp14:editId="2DD3D53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102870</wp:posOffset>
                      </wp:positionV>
                      <wp:extent cx="139700" cy="139700"/>
                      <wp:effectExtent l="0" t="0" r="50800" b="31750"/>
                      <wp:wrapNone/>
                      <wp:docPr id="488" name="Connecteur droit avec flèch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A6A873E" id="Connecteur droit avec flèche 488" o:spid="_x0000_s1026" type="#_x0000_t32" style="position:absolute;margin-left:13.75pt;margin-top:8.1pt;width:11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" strokecolor="#70ad47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E6605" w:rsidRPr="00B311D2" w14:paraId="53450916" w14:textId="77777777" w:rsidTr="0033147C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543E0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Performance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99CAE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C6A72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20% of the outperformance achieved relative to the CAC 40 over each reference period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C69D7" w14:textId="1C28AC50" w:rsidR="005E6605" w:rsidRPr="00FE3316" w:rsidRDefault="00C07911" w:rsidP="0033147C">
            <w:pPr>
              <w:spacing w:after="0" w:line="240" w:lineRule="auto"/>
              <w:rPr>
                <w:sz w:val="12"/>
                <w:lang w:val="en-GB"/>
              </w:rPr>
            </w:pPr>
            <w:r w:rsidRPr="00FE3316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8247FF" wp14:editId="5B7E6D0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268605</wp:posOffset>
                      </wp:positionV>
                      <wp:extent cx="186690" cy="191135"/>
                      <wp:effectExtent l="0" t="38100" r="41910" b="0"/>
                      <wp:wrapNone/>
                      <wp:docPr id="489" name="Connecteur droit avec flèch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6690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69691F5" id="Connecteur droit avec flèche 489" o:spid="_x0000_s1026" type="#_x0000_t32" style="position:absolute;margin-left:13.75pt;margin-top:21.15pt;width:14.7pt;height:15.0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" strokecolor="red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E6605" w:rsidRPr="00FE3316" w14:paraId="7ECD984C" w14:textId="77777777" w:rsidTr="0033147C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A82BC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Redemption fees including retained adjustable exit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35CB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  <w:r w:rsidRPr="00FE3316">
              <w:rPr>
                <w:b/>
                <w:color w:val="3C3B40"/>
                <w:sz w:val="20"/>
                <w:lang w:val="en-GB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A23C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Y</w:t>
            </w:r>
            <w:r w:rsidRPr="00FE3316">
              <w:rPr>
                <w:b/>
                <w:color w:val="3C3B40"/>
                <w:sz w:val="20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AA72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</w:p>
        </w:tc>
      </w:tr>
      <w:tr w:rsidR="005E6605" w:rsidRPr="00FE3316" w14:paraId="216A128A" w14:textId="77777777" w:rsidTr="0033147C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14:paraId="3058A75A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Subscription fees including retained adjustable entry fees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18F864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  <w:r w:rsidRPr="00FE3316">
              <w:rPr>
                <w:b/>
                <w:color w:val="3C3B40"/>
                <w:sz w:val="20"/>
                <w:lang w:val="en-GB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0638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Y</w:t>
            </w:r>
            <w:r w:rsidRPr="00FE3316">
              <w:rPr>
                <w:b/>
                <w:color w:val="3C3B40"/>
                <w:sz w:val="20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6FC8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</w:p>
        </w:tc>
      </w:tr>
    </w:tbl>
    <w:p w14:paraId="7D560B86" w14:textId="77777777" w:rsidR="005E6605" w:rsidRPr="00FE3316" w:rsidRDefault="005E6605" w:rsidP="00DA547C">
      <w:pPr>
        <w:spacing w:after="0" w:line="240" w:lineRule="auto"/>
        <w:rPr>
          <w:rFonts w:eastAsia="Times New Roman"/>
          <w:b/>
          <w:color w:val="3C3B40"/>
          <w:sz w:val="20"/>
          <w:lang w:val="en-GB"/>
        </w:rPr>
      </w:pPr>
    </w:p>
    <w:tbl>
      <w:tblPr>
        <w:tblW w:w="10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5E6605" w:rsidRPr="00FE3316" w14:paraId="6E6BD03F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9051A40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Subscription/redemption conditions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3CCEBC9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E2C06" w14:textId="77777777" w:rsidR="005E6605" w:rsidRPr="00FE3316" w:rsidRDefault="005E6605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</w:tc>
      </w:tr>
      <w:tr w:rsidR="005E6605" w:rsidRPr="00FE3316" w14:paraId="17B1F769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FA92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NAV frequency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8C47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daily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6672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daily</w:t>
            </w:r>
          </w:p>
        </w:tc>
      </w:tr>
      <w:tr w:rsidR="005E6605" w:rsidRPr="00FE3316" w14:paraId="71279921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4260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Redemption capping*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1E6F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No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860E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cap at 10%</w:t>
            </w:r>
          </w:p>
        </w:tc>
      </w:tr>
      <w:tr w:rsidR="005E6605" w:rsidRPr="00B311D2" w14:paraId="6AC36097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8339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Prior notice (subscription or redemption)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DB7A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no prior notice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B2E1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10 days prior notice</w:t>
            </w:r>
          </w:p>
        </w:tc>
      </w:tr>
      <w:tr w:rsidR="005E6605" w:rsidRPr="00B311D2" w14:paraId="3D9016F6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6E8C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Closing/reopening of subscriptions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EE10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C unit class closed to subscription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C9A8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C unit classes re-opened to subscription on XX/XX/XX</w:t>
            </w:r>
          </w:p>
        </w:tc>
      </w:tr>
      <w:tr w:rsidR="005E6605" w:rsidRPr="00FE3316" w14:paraId="00113B5F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A88B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B9C7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Yes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0CF7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No</w:t>
            </w:r>
          </w:p>
        </w:tc>
      </w:tr>
      <w:tr w:rsidR="005E6605" w:rsidRPr="00FE3316" w14:paraId="68ED6636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649C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Centralised order management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77E2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Thursday 10 am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FDF4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Thursday 11 am</w:t>
            </w:r>
          </w:p>
        </w:tc>
      </w:tr>
      <w:tr w:rsidR="005E6605" w:rsidRPr="00FE3316" w14:paraId="74A1253C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0705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Division/Centralisation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501D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thousandth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47C6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ten-thousandth</w:t>
            </w:r>
          </w:p>
        </w:tc>
      </w:tr>
      <w:tr w:rsidR="005E6605" w:rsidRPr="00B311D2" w14:paraId="15E42309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260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Reduction in minimum subscription amount*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1626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R unit class: €100,000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9182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R unit class: €100</w:t>
            </w:r>
          </w:p>
        </w:tc>
      </w:tr>
      <w:tr w:rsidR="005E6605" w:rsidRPr="00B311D2" w14:paraId="1E7504E1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DF04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Creation* /liquidation/consolidation of a unit class</w:t>
            </w:r>
          </w:p>
          <w:p w14:paraId="441898FC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If and only if the requirements are fulfilled for the AMF authorisation to be necessary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D130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</w:p>
          <w:p w14:paraId="06B30FE2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Creation of the S unit class ("all subscribers") for which the minimum subscription is substantially less than for the existing unit classes, namely €100</w:t>
            </w:r>
          </w:p>
        </w:tc>
      </w:tr>
      <w:tr w:rsidR="005E6605" w:rsidRPr="00B311D2" w14:paraId="513EEDA5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F2EC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Substantial easing of the fund entry conditions*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10A4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N unit class (single class): reserved for professional investors in the MiFID directive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334E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>e.g. N unit class (single class): all subscribers</w:t>
            </w:r>
          </w:p>
          <w:p w14:paraId="69B7F500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  <w:lang w:val="en-GB"/>
              </w:rPr>
            </w:pPr>
            <w:r w:rsidRPr="00FE3316">
              <w:rPr>
                <w:color w:val="7030A0"/>
                <w:sz w:val="20"/>
                <w:lang w:val="en-GB"/>
              </w:rPr>
              <w:t xml:space="preserve"> Creation of a Y unit class for which the minimum subscription of €100 is less than that for the other existing unit classes </w:t>
            </w:r>
          </w:p>
        </w:tc>
      </w:tr>
      <w:tr w:rsidR="005E6605" w:rsidRPr="00B311D2" w14:paraId="2CC4A2D8" w14:textId="77777777" w:rsidTr="0033147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FBB50" w14:textId="77777777" w:rsidR="005E6605" w:rsidRPr="00FE3316" w:rsidRDefault="005E6605" w:rsidP="0033147C">
            <w:pPr>
              <w:spacing w:after="0" w:line="240" w:lineRule="auto"/>
              <w:rPr>
                <w:sz w:val="8"/>
                <w:lang w:val="en-GB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ED3E" w14:textId="77777777" w:rsidR="005E6605" w:rsidRPr="00FE3316" w:rsidRDefault="005E6605" w:rsidP="0033147C">
            <w:pPr>
              <w:spacing w:after="0" w:line="240" w:lineRule="auto"/>
              <w:jc w:val="center"/>
              <w:rPr>
                <w:color w:val="00B0F0"/>
                <w:sz w:val="18"/>
                <w:lang w:val="en-GB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1CB2" w14:textId="77777777" w:rsidR="005E6605" w:rsidRPr="00FE3316" w:rsidRDefault="005E6605" w:rsidP="0033147C">
            <w:pPr>
              <w:spacing w:after="0" w:line="240" w:lineRule="auto"/>
              <w:jc w:val="center"/>
              <w:rPr>
                <w:color w:val="00B0F0"/>
                <w:sz w:val="18"/>
                <w:lang w:val="en-GB"/>
              </w:rPr>
            </w:pPr>
          </w:p>
        </w:tc>
      </w:tr>
      <w:tr w:rsidR="005E6605" w:rsidRPr="00FE3316" w14:paraId="100C1CE6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EA80B91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Governance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FD07E02" w14:textId="77777777" w:rsidR="005E6605" w:rsidRPr="00FE3316" w:rsidRDefault="005E6605" w:rsidP="0033147C">
            <w:pPr>
              <w:spacing w:after="0" w:line="240" w:lineRule="auto"/>
              <w:jc w:val="center"/>
              <w:rPr>
                <w:b/>
                <w:color w:val="00B0F0"/>
                <w:sz w:val="18"/>
                <w:lang w:val="en-GB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F05BD" w14:textId="77777777" w:rsidR="005E6605" w:rsidRPr="00FE3316" w:rsidRDefault="005E6605" w:rsidP="0033147C">
            <w:pPr>
              <w:spacing w:after="0" w:line="240" w:lineRule="auto"/>
              <w:jc w:val="center"/>
              <w:rPr>
                <w:b/>
                <w:color w:val="00B0F0"/>
                <w:sz w:val="18"/>
                <w:lang w:val="en-GB"/>
              </w:rPr>
            </w:pPr>
          </w:p>
        </w:tc>
      </w:tr>
      <w:tr w:rsidR="005E6605" w:rsidRPr="00FE3316" w14:paraId="565D43CE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52FC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 xml:space="preserve">Composition of the Supervisory Board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668F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740F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Y</w:t>
            </w:r>
          </w:p>
        </w:tc>
      </w:tr>
      <w:tr w:rsidR="005E6605" w:rsidRPr="00FE3316" w14:paraId="25054F37" w14:textId="77777777" w:rsidTr="0033147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264D" w14:textId="77777777" w:rsidR="005E6605" w:rsidRPr="00FE3316" w:rsidRDefault="005E6605" w:rsidP="0033147C">
            <w:pPr>
              <w:spacing w:after="0" w:line="240" w:lineRule="auto"/>
              <w:rPr>
                <w:sz w:val="8"/>
                <w:lang w:val="en-GB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4A77" w14:textId="77777777" w:rsidR="005E6605" w:rsidRPr="00FE3316" w:rsidRDefault="005E6605" w:rsidP="0033147C">
            <w:pPr>
              <w:spacing w:after="0" w:line="240" w:lineRule="auto"/>
              <w:jc w:val="center"/>
              <w:rPr>
                <w:color w:val="00B0F0"/>
                <w:sz w:val="18"/>
                <w:lang w:val="en-GB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E7FAF" w14:textId="77777777" w:rsidR="005E6605" w:rsidRPr="00FE3316" w:rsidRDefault="005E6605" w:rsidP="0033147C">
            <w:pPr>
              <w:spacing w:after="0" w:line="240" w:lineRule="auto"/>
              <w:jc w:val="center"/>
              <w:rPr>
                <w:color w:val="00B0F0"/>
                <w:sz w:val="18"/>
                <w:lang w:val="en-GB"/>
              </w:rPr>
            </w:pPr>
          </w:p>
        </w:tc>
      </w:tr>
      <w:tr w:rsidR="005E6605" w:rsidRPr="00FE3316" w14:paraId="7D4978C7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7BCC786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Practical information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03F31A8" w14:textId="77777777" w:rsidR="005E6605" w:rsidRPr="00FE3316" w:rsidRDefault="005E6605" w:rsidP="0033147C">
            <w:pPr>
              <w:spacing w:after="0" w:line="240" w:lineRule="auto"/>
              <w:jc w:val="center"/>
              <w:rPr>
                <w:b/>
                <w:color w:val="00B0F0"/>
                <w:sz w:val="18"/>
                <w:lang w:val="en-GB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0A292" w14:textId="77777777" w:rsidR="005E6605" w:rsidRPr="00FE3316" w:rsidRDefault="005E6605" w:rsidP="0033147C">
            <w:pPr>
              <w:spacing w:after="0" w:line="240" w:lineRule="auto"/>
              <w:jc w:val="center"/>
              <w:rPr>
                <w:b/>
                <w:color w:val="00B0F0"/>
                <w:sz w:val="18"/>
                <w:lang w:val="en-GB"/>
              </w:rPr>
            </w:pPr>
          </w:p>
        </w:tc>
      </w:tr>
      <w:tr w:rsidR="005E6605" w:rsidRPr="00FE3316" w14:paraId="674C9384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6C47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Name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A0C1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F876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</w:p>
        </w:tc>
      </w:tr>
      <w:tr w:rsidR="005E6605" w:rsidRPr="00FE3316" w14:paraId="251B2466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282F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ISIN code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8F3C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A385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YYYYYYYY</w:t>
            </w:r>
          </w:p>
        </w:tc>
      </w:tr>
      <w:tr w:rsidR="005E6605" w:rsidRPr="00FE3316" w14:paraId="5F49D4BE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12EE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Currency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FEF1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2C28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Y</w:t>
            </w:r>
          </w:p>
        </w:tc>
      </w:tr>
      <w:tr w:rsidR="005E6605" w:rsidRPr="00FE3316" w14:paraId="64911E19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718A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Taxation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7FEB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2A78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Y</w:t>
            </w:r>
          </w:p>
        </w:tc>
      </w:tr>
      <w:tr w:rsidR="005E6605" w:rsidRPr="00FE3316" w14:paraId="7680F928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A37D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Where to obtain information on the fund/SICAVAS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B64B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4AD0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Y</w:t>
            </w:r>
          </w:p>
        </w:tc>
      </w:tr>
      <w:tr w:rsidR="005E6605" w:rsidRPr="00FE3316" w14:paraId="16397722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6D70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Where to obtain the net asset value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4FE8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5889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Y</w:t>
            </w:r>
          </w:p>
        </w:tc>
      </w:tr>
      <w:tr w:rsidR="005E6605" w:rsidRPr="00FE3316" w14:paraId="308C02A5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1477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lastRenderedPageBreak/>
              <w:t>Where to obtain information on unit and share classes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ED27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B56E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Y</w:t>
            </w:r>
          </w:p>
        </w:tc>
      </w:tr>
      <w:tr w:rsidR="005E6605" w:rsidRPr="00FE3316" w14:paraId="1BBAE8B8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4AF0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Method for valuation of securities of a related company, not admitted to trading on a regulated market*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883F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2A808F10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Method 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18CE" w14:textId="77777777" w:rsidR="005E6605" w:rsidRPr="00FE3316" w:rsidRDefault="005E6605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28AD4EF5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Method Y</w:t>
            </w:r>
          </w:p>
        </w:tc>
      </w:tr>
      <w:tr w:rsidR="005E6605" w:rsidRPr="00FE3316" w14:paraId="23867503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9AE8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Rules for valuation of securities admitted to trading on a regulated market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9BBC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Method X’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530A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Method Y’</w:t>
            </w:r>
          </w:p>
        </w:tc>
      </w:tr>
      <w:tr w:rsidR="005E6605" w:rsidRPr="00FE3316" w14:paraId="6C532906" w14:textId="77777777" w:rsidTr="0033147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A76A" w14:textId="77777777" w:rsidR="005E6605" w:rsidRPr="00FE3316" w:rsidRDefault="006C0DA3" w:rsidP="0033147C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Financial year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779B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56F1" w14:textId="77777777" w:rsidR="005E6605" w:rsidRPr="00FE3316" w:rsidRDefault="006C0DA3" w:rsidP="0033147C">
            <w:pPr>
              <w:spacing w:after="0" w:line="240" w:lineRule="auto"/>
              <w:jc w:val="center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Y</w:t>
            </w:r>
          </w:p>
        </w:tc>
      </w:tr>
    </w:tbl>
    <w:p w14:paraId="4D59C457" w14:textId="77777777" w:rsidR="005E6605" w:rsidRPr="00FE3316" w:rsidRDefault="005E6605" w:rsidP="00321CF2">
      <w:pPr>
        <w:rPr>
          <w:b/>
          <w:sz w:val="20"/>
          <w:lang w:val="en-GB"/>
        </w:rPr>
      </w:pPr>
    </w:p>
    <w:p w14:paraId="07CE0C82" w14:textId="77777777" w:rsidR="005E6605" w:rsidRPr="00FE3316" w:rsidRDefault="006C0DA3" w:rsidP="00321CF2">
      <w:pPr>
        <w:rPr>
          <w:rFonts w:eastAsia="Times New Roman"/>
          <w:b/>
          <w:color w:val="3C3B40"/>
          <w:sz w:val="20"/>
          <w:lang w:val="en-GB"/>
        </w:rPr>
      </w:pPr>
      <w:r w:rsidRPr="00FE3316">
        <w:rPr>
          <w:b/>
          <w:color w:val="3C3B40"/>
          <w:sz w:val="20"/>
          <w:lang w:val="en-GB"/>
        </w:rPr>
        <w:t xml:space="preserve">* These changes received an authorisation from the AMF dated </w:t>
      </w:r>
      <w:r w:rsidRPr="00FE3316">
        <w:rPr>
          <w:color w:val="1F497D"/>
          <w:sz w:val="20"/>
          <w:lang w:val="en-GB"/>
        </w:rPr>
        <w:t>XX/XX/XX</w:t>
      </w:r>
      <w:r w:rsidRPr="00FE3316">
        <w:rPr>
          <w:b/>
          <w:color w:val="3C3B40"/>
          <w:sz w:val="20"/>
          <w:lang w:val="en-GB"/>
        </w:rPr>
        <w:t>.</w:t>
      </w:r>
    </w:p>
    <w:p w14:paraId="06C294F9" w14:textId="77777777" w:rsidR="005E6605" w:rsidRPr="00FE3316" w:rsidRDefault="005E6605" w:rsidP="006C72BA">
      <w:pPr>
        <w:rPr>
          <w:lang w:val="en-GB"/>
        </w:rPr>
      </w:pPr>
    </w:p>
    <w:p w14:paraId="71D9BB58" w14:textId="4C6F54B4" w:rsidR="005E6605" w:rsidRPr="00FE3316" w:rsidRDefault="00C07911" w:rsidP="006C72BA">
      <w:pPr>
        <w:tabs>
          <w:tab w:val="left" w:pos="1930"/>
        </w:tabs>
        <w:spacing w:after="45"/>
        <w:rPr>
          <w:sz w:val="20"/>
          <w:lang w:val="en-GB"/>
        </w:rPr>
      </w:pPr>
      <w:r w:rsidRPr="00FE331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710E1D8" wp14:editId="1BBA12C8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0"/>
                <wp:wrapNone/>
                <wp:docPr id="5907" name="Group 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1989313" id="Group 4384" o:spid="_x0000_s1026" style="position:absolute;margin-left:-13.9pt;margin-top:6.5pt;width:468.5pt;height:30.95pt;z-index:-25165670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5" o:title=""/>
                </v:shape>
                <w10:wrap anchorx="margin"/>
              </v:group>
            </w:pict>
          </mc:Fallback>
        </mc:AlternateContent>
      </w:r>
      <w:r w:rsidR="006C0DA3" w:rsidRPr="00FE3316">
        <w:rPr>
          <w:sz w:val="20"/>
          <w:lang w:val="en-GB"/>
        </w:rPr>
        <w:tab/>
      </w:r>
    </w:p>
    <w:p w14:paraId="48F50339" w14:textId="77777777" w:rsidR="005E6605" w:rsidRPr="00FE3316" w:rsidRDefault="006C0DA3" w:rsidP="006C72BA">
      <w:pPr>
        <w:tabs>
          <w:tab w:val="left" w:pos="1930"/>
        </w:tabs>
        <w:spacing w:after="45"/>
        <w:rPr>
          <w:b/>
          <w:sz w:val="20"/>
          <w:lang w:val="en-GB"/>
        </w:rPr>
      </w:pPr>
      <w:r w:rsidRPr="00FE3316">
        <w:rPr>
          <w:b/>
          <w:sz w:val="20"/>
          <w:lang w:val="en-GB"/>
        </w:rPr>
        <w:t>Key information for investors to remember</w:t>
      </w:r>
    </w:p>
    <w:p w14:paraId="7A897D0B" w14:textId="77777777" w:rsidR="005E6605" w:rsidRPr="00FE3316" w:rsidRDefault="005E6605" w:rsidP="006C72BA">
      <w:pPr>
        <w:tabs>
          <w:tab w:val="center" w:pos="2326"/>
        </w:tabs>
        <w:spacing w:after="45"/>
        <w:rPr>
          <w:sz w:val="20"/>
          <w:lang w:val="en-GB"/>
        </w:rPr>
      </w:pPr>
    </w:p>
    <w:p w14:paraId="078EF8F3" w14:textId="77777777" w:rsidR="005E6605" w:rsidRPr="00FE3316" w:rsidRDefault="006C0DA3" w:rsidP="006C72BA">
      <w:pPr>
        <w:spacing w:after="0" w:line="240" w:lineRule="auto"/>
        <w:rPr>
          <w:rFonts w:eastAsia="Times New Roman"/>
          <w:color w:val="1F497D"/>
          <w:sz w:val="20"/>
          <w:lang w:val="en-GB"/>
        </w:rPr>
      </w:pPr>
      <w:r w:rsidRPr="00FE3316">
        <w:rPr>
          <w:i/>
          <w:color w:val="0070C0"/>
          <w:sz w:val="20"/>
          <w:u w:val="single"/>
          <w:lang w:val="en-GB"/>
        </w:rPr>
        <w:t>Where applicable:</w:t>
      </w:r>
      <w:r w:rsidRPr="00FE3316">
        <w:rPr>
          <w:i/>
          <w:color w:val="0070C0"/>
          <w:sz w:val="20"/>
          <w:u w:val="single"/>
          <w:lang w:val="en-GB"/>
        </w:rPr>
        <w:br/>
      </w:r>
      <w:r w:rsidRPr="00FE3316">
        <w:rPr>
          <w:color w:val="1F497D"/>
          <w:sz w:val="20"/>
          <w:lang w:val="en-GB"/>
        </w:rPr>
        <w:t>- Reiterate the need for and importance of reading the Key Investor Information Document (KIID) where applicable</w:t>
      </w:r>
      <w:r w:rsidRPr="00FE3316">
        <w:rPr>
          <w:color w:val="1F497D"/>
          <w:sz w:val="20"/>
          <w:lang w:val="en-GB"/>
        </w:rPr>
        <w:br/>
        <w:t>- General invitation for investors to regularly contact their adviser concerning their investments</w:t>
      </w:r>
      <w:r w:rsidRPr="00FE3316">
        <w:rPr>
          <w:color w:val="1F497D"/>
          <w:sz w:val="20"/>
          <w:lang w:val="en-GB"/>
        </w:rPr>
        <w:br/>
        <w:t>- Invitation to visit the asset management company's website and the fund/SICAVAS page with the various online fact sheets and reports.</w:t>
      </w:r>
    </w:p>
    <w:p w14:paraId="12F12FC3" w14:textId="77777777" w:rsidR="005E6605" w:rsidRPr="00FE3316" w:rsidRDefault="005E6605">
      <w:pPr>
        <w:rPr>
          <w:color w:val="auto"/>
          <w:sz w:val="24"/>
          <w:lang w:val="en-GB"/>
        </w:rPr>
      </w:pPr>
    </w:p>
    <w:p w14:paraId="49C20922" w14:textId="77777777" w:rsidR="005E6605" w:rsidRPr="00FE3316" w:rsidRDefault="005E6605">
      <w:pPr>
        <w:rPr>
          <w:color w:val="auto"/>
          <w:sz w:val="24"/>
          <w:lang w:val="en-GB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173"/>
      </w:tblGrid>
      <w:tr w:rsidR="005E6605" w:rsidRPr="00B311D2" w14:paraId="423E8ABF" w14:textId="77777777" w:rsidTr="00CE5D26">
        <w:trPr>
          <w:trHeight w:val="20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2728" w14:textId="77777777" w:rsidR="005E6605" w:rsidRPr="00FE3316" w:rsidRDefault="006C0DA3" w:rsidP="006C72BA">
            <w:pPr>
              <w:spacing w:after="0" w:line="240" w:lineRule="auto"/>
              <w:rPr>
                <w:rFonts w:eastAsia="Times New Roman"/>
                <w:i/>
                <w:color w:val="0070C0"/>
                <w:sz w:val="20"/>
                <w:u w:val="single"/>
                <w:lang w:val="en-GB"/>
              </w:rPr>
            </w:pPr>
            <w:r w:rsidRPr="00FE3316">
              <w:rPr>
                <w:i/>
                <w:color w:val="0070C0"/>
                <w:sz w:val="20"/>
                <w:u w:val="single"/>
                <w:lang w:val="en-GB"/>
              </w:rPr>
              <w:t>In the case of a merger: Add an appendix with an example of calculation of the exchange ratio and balancing cash payment + information on the specific tax features of the transaction.</w:t>
            </w:r>
          </w:p>
          <w:p w14:paraId="791C0025" w14:textId="77777777" w:rsidR="005E6605" w:rsidRPr="00FE3316" w:rsidRDefault="005E6605" w:rsidP="006C72BA">
            <w:pPr>
              <w:spacing w:after="0" w:line="240" w:lineRule="auto"/>
              <w:rPr>
                <w:rFonts w:eastAsia="Times New Roman"/>
                <w:i/>
                <w:color w:val="0070C0"/>
                <w:sz w:val="20"/>
                <w:u w:val="single"/>
                <w:lang w:val="en-GB"/>
              </w:rPr>
            </w:pPr>
          </w:p>
        </w:tc>
      </w:tr>
      <w:tr w:rsidR="005E6605" w:rsidRPr="00B311D2" w14:paraId="1A30856F" w14:textId="77777777" w:rsidTr="00CE5D26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D8C3D" w14:textId="77777777" w:rsidR="005E6605" w:rsidRPr="00FE3316" w:rsidRDefault="006C0DA3" w:rsidP="006C72BA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 xml:space="preserve">As an illustration, if the merger transaction had taken place on </w:t>
            </w:r>
            <w:r w:rsidRPr="00FE3316">
              <w:rPr>
                <w:color w:val="1F497D"/>
                <w:sz w:val="20"/>
                <w:lang w:val="en-GB"/>
              </w:rPr>
              <w:t>XX/XX/XX</w:t>
            </w:r>
            <w:r w:rsidRPr="00FE3316">
              <w:rPr>
                <w:b/>
                <w:color w:val="3C3B40"/>
                <w:sz w:val="20"/>
                <w:lang w:val="en-GB"/>
              </w:rPr>
              <w:t xml:space="preserve">, the exchange ratio (i.e. the ratio between the net asset value </w:t>
            </w:r>
            <w:r w:rsidRPr="00FE3316">
              <w:rPr>
                <w:color w:val="1F497D"/>
                <w:sz w:val="20"/>
                <w:lang w:val="en-GB"/>
              </w:rPr>
              <w:t>[of the acquired fund/SICAVAS]</w:t>
            </w:r>
            <w:r w:rsidRPr="00FE3316">
              <w:rPr>
                <w:b/>
                <w:color w:val="3C3B40"/>
                <w:sz w:val="20"/>
                <w:lang w:val="en-GB"/>
              </w:rPr>
              <w:t xml:space="preserve"> and the net asset value </w:t>
            </w:r>
            <w:r w:rsidRPr="00FE3316">
              <w:rPr>
                <w:color w:val="1F497D"/>
                <w:sz w:val="20"/>
                <w:lang w:val="en-GB"/>
              </w:rPr>
              <w:t>[of the acquiring fund/SICAVAS]</w:t>
            </w:r>
            <w:r w:rsidRPr="00FE3316">
              <w:rPr>
                <w:b/>
                <w:color w:val="3C3B40"/>
                <w:sz w:val="20"/>
                <w:lang w:val="en-GB"/>
              </w:rPr>
              <w:t xml:space="preserve"> would have been  </w:t>
            </w:r>
            <w:r w:rsidRPr="00FE3316">
              <w:rPr>
                <w:b/>
                <w:color w:val="3C3B40"/>
                <w:sz w:val="20"/>
                <w:lang w:val="en-GB"/>
              </w:rPr>
              <w:br/>
            </w:r>
            <w:r w:rsidRPr="00FE3316">
              <w:rPr>
                <w:color w:val="1F497D"/>
                <w:sz w:val="20"/>
                <w:lang w:val="en-GB"/>
              </w:rPr>
              <w:t>[to be completed].</w:t>
            </w:r>
          </w:p>
          <w:p w14:paraId="43D9EB9C" w14:textId="77777777" w:rsidR="005E6605" w:rsidRPr="00FE3316" w:rsidRDefault="005E6605" w:rsidP="006C72BA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</w:p>
        </w:tc>
      </w:tr>
      <w:tr w:rsidR="005E6605" w:rsidRPr="00B311D2" w14:paraId="08239CD2" w14:textId="77777777" w:rsidTr="00CE5D26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BAAEC" w14:textId="77777777" w:rsidR="005E6605" w:rsidRPr="00FE3316" w:rsidRDefault="006C0DA3" w:rsidP="006E6726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b/>
                <w:color w:val="3C3B40"/>
                <w:sz w:val="20"/>
                <w:lang w:val="en-GB"/>
              </w:rPr>
              <w:t>[</w:t>
            </w:r>
            <w:r w:rsidRPr="00FE3316">
              <w:rPr>
                <w:color w:val="1F497D"/>
                <w:sz w:val="20"/>
                <w:lang w:val="en-GB"/>
              </w:rPr>
              <w:t xml:space="preserve">The fund unitholders/investors in the SICAVAS X (acquired fund/SICAVAS)] </w:t>
            </w:r>
            <w:r w:rsidRPr="00FE3316">
              <w:rPr>
                <w:b/>
                <w:color w:val="3C3B40"/>
                <w:sz w:val="20"/>
                <w:lang w:val="en-GB"/>
              </w:rPr>
              <w:t xml:space="preserve">would therefore have received </w:t>
            </w:r>
            <w:r w:rsidRPr="00FE3316">
              <w:rPr>
                <w:color w:val="1F497D"/>
                <w:sz w:val="20"/>
                <w:lang w:val="en-GB"/>
              </w:rPr>
              <w:t>X [units/shares]</w:t>
            </w:r>
            <w:r w:rsidRPr="00FE3316">
              <w:rPr>
                <w:b/>
                <w:color w:val="3C3B40"/>
                <w:sz w:val="20"/>
                <w:lang w:val="en-GB"/>
              </w:rPr>
              <w:t xml:space="preserve"> and </w:t>
            </w:r>
            <w:r w:rsidRPr="00FE3316">
              <w:rPr>
                <w:color w:val="1F497D"/>
                <w:sz w:val="20"/>
                <w:lang w:val="en-GB"/>
              </w:rPr>
              <w:t>X</w:t>
            </w:r>
            <w:r w:rsidRPr="00FE3316">
              <w:rPr>
                <w:b/>
                <w:color w:val="3C3B40"/>
                <w:sz w:val="20"/>
                <w:lang w:val="en-GB"/>
              </w:rPr>
              <w:t xml:space="preserve"> thousandths  [or other - to be adjusted according to the level of decimalisation] </w:t>
            </w:r>
            <w:r w:rsidRPr="00FE3316">
              <w:rPr>
                <w:color w:val="1F497D"/>
                <w:sz w:val="20"/>
                <w:lang w:val="en-GB"/>
              </w:rPr>
              <w:t xml:space="preserve">[of a fund unit/share of the SICAVAS Y </w:t>
            </w:r>
          </w:p>
          <w:p w14:paraId="6D58F107" w14:textId="77777777" w:rsidR="005E6605" w:rsidRPr="00FE3316" w:rsidRDefault="006C0DA3" w:rsidP="006E6726">
            <w:pPr>
              <w:spacing w:after="0" w:line="240" w:lineRule="auto"/>
              <w:rPr>
                <w:rFonts w:eastAsia="Times New Roman"/>
                <w:b/>
                <w:color w:val="3C3B40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(acquiring fund/SICAVAS)]</w:t>
            </w:r>
            <w:r w:rsidRPr="00FE3316">
              <w:rPr>
                <w:b/>
                <w:color w:val="1F497D"/>
                <w:sz w:val="20"/>
                <w:lang w:val="en-GB"/>
              </w:rPr>
              <w:t xml:space="preserve"> and a balancing cash payment of €</w:t>
            </w:r>
            <w:r w:rsidRPr="00FE3316">
              <w:rPr>
                <w:color w:val="1F497D"/>
                <w:sz w:val="20"/>
                <w:lang w:val="en-GB"/>
              </w:rPr>
              <w:t>X</w:t>
            </w:r>
            <w:r w:rsidRPr="00FE3316">
              <w:rPr>
                <w:b/>
                <w:color w:val="1F497D"/>
                <w:sz w:val="20"/>
                <w:lang w:val="en-GB"/>
              </w:rPr>
              <w:t xml:space="preserve"> in return for </w:t>
            </w:r>
            <w:r w:rsidRPr="00FE3316">
              <w:rPr>
                <w:color w:val="1F497D"/>
                <w:sz w:val="20"/>
                <w:lang w:val="en-GB"/>
              </w:rPr>
              <w:t>[one acquired fund unit/SICAVAS share]</w:t>
            </w:r>
            <w:r w:rsidRPr="00FE3316">
              <w:rPr>
                <w:b/>
                <w:color w:val="3C3B40"/>
                <w:sz w:val="20"/>
                <w:lang w:val="en-GB"/>
              </w:rPr>
              <w:t>.</w:t>
            </w:r>
          </w:p>
        </w:tc>
      </w:tr>
      <w:tr w:rsidR="005E6605" w:rsidRPr="00B311D2" w14:paraId="02A24CA6" w14:textId="77777777" w:rsidTr="00CE5D26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3E0C1" w14:textId="77777777" w:rsidR="005E6605" w:rsidRPr="00FE3316" w:rsidRDefault="005E6605" w:rsidP="00C15D9A">
            <w:pPr>
              <w:spacing w:after="0" w:line="240" w:lineRule="auto"/>
              <w:rPr>
                <w:rFonts w:eastAsia="Times New Roman"/>
                <w:sz w:val="20"/>
                <w:lang w:val="en-GB"/>
              </w:rPr>
            </w:pPr>
          </w:p>
          <w:p w14:paraId="1C123C5C" w14:textId="77777777" w:rsidR="005E6605" w:rsidRPr="00FE3316" w:rsidRDefault="005E6605" w:rsidP="00C15D9A">
            <w:pPr>
              <w:spacing w:after="0" w:line="240" w:lineRule="auto"/>
              <w:rPr>
                <w:rFonts w:eastAsia="Times New Roman"/>
                <w:sz w:val="20"/>
                <w:lang w:val="en-GB"/>
              </w:rPr>
            </w:pPr>
          </w:p>
        </w:tc>
      </w:tr>
      <w:tr w:rsidR="005E6605" w:rsidRPr="00FE3316" w14:paraId="226C45FF" w14:textId="77777777" w:rsidTr="00CE5D26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32AC3" w14:textId="77777777" w:rsidR="005E6605" w:rsidRPr="00FE3316" w:rsidRDefault="006C0DA3" w:rsidP="00C15D9A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Appendices</w:t>
            </w:r>
          </w:p>
        </w:tc>
      </w:tr>
      <w:tr w:rsidR="005E6605" w:rsidRPr="00FE3316" w14:paraId="00C2E539" w14:textId="77777777" w:rsidTr="00CE5D26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193C" w14:textId="77777777" w:rsidR="005E6605" w:rsidRPr="00FE3316" w:rsidRDefault="006C0DA3" w:rsidP="00C15D9A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> </w:t>
            </w:r>
          </w:p>
        </w:tc>
      </w:tr>
      <w:tr w:rsidR="005E6605" w:rsidRPr="00FE3316" w14:paraId="4C11979B" w14:textId="77777777" w:rsidTr="00CE5D26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067B0" w14:textId="77777777" w:rsidR="005E6605" w:rsidRPr="00FE3316" w:rsidRDefault="006C0DA3" w:rsidP="00C15D9A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  <w:r w:rsidRPr="00FE3316">
              <w:rPr>
                <w:color w:val="1F497D"/>
                <w:sz w:val="20"/>
                <w:lang w:val="en-GB"/>
              </w:rPr>
              <w:t xml:space="preserve">Glossary </w:t>
            </w:r>
          </w:p>
          <w:p w14:paraId="6EF6BCAD" w14:textId="77777777" w:rsidR="005E6605" w:rsidRPr="00FE3316" w:rsidRDefault="005E6605" w:rsidP="00C15D9A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  <w:p w14:paraId="0AB13A2D" w14:textId="77777777" w:rsidR="005E6605" w:rsidRPr="00FE3316" w:rsidRDefault="005E6605" w:rsidP="00C15D9A">
            <w:pPr>
              <w:spacing w:after="0" w:line="240" w:lineRule="auto"/>
              <w:rPr>
                <w:rFonts w:eastAsia="Times New Roman"/>
                <w:color w:val="1F497D"/>
                <w:sz w:val="20"/>
                <w:lang w:val="en-GB"/>
              </w:rPr>
            </w:pPr>
          </w:p>
        </w:tc>
      </w:tr>
    </w:tbl>
    <w:p w14:paraId="59F1E52E" w14:textId="77777777" w:rsidR="005E6605" w:rsidRPr="00FE3316" w:rsidRDefault="005E6605" w:rsidP="00D25086">
      <w:pPr>
        <w:tabs>
          <w:tab w:val="center" w:pos="2326"/>
        </w:tabs>
        <w:spacing w:after="45"/>
        <w:rPr>
          <w:lang w:val="en-GB"/>
        </w:rPr>
      </w:pPr>
    </w:p>
    <w:p w14:paraId="2FF207AE" w14:textId="77777777" w:rsidR="006C0DA3" w:rsidRPr="00FE3316" w:rsidRDefault="006C0DA3" w:rsidP="00D25086">
      <w:pPr>
        <w:tabs>
          <w:tab w:val="center" w:pos="2326"/>
        </w:tabs>
        <w:spacing w:after="45"/>
        <w:rPr>
          <w:lang w:val="en-GB"/>
        </w:rPr>
      </w:pPr>
    </w:p>
    <w:sectPr w:rsidR="006C0DA3" w:rsidRPr="00FE3316" w:rsidSect="005C18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43" w:right="794" w:bottom="624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E9F1" w14:textId="77777777" w:rsidR="00AF66E4" w:rsidRDefault="00AF66E4" w:rsidP="007D6827">
      <w:pPr>
        <w:spacing w:after="0" w:line="240" w:lineRule="auto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487F1A89" w14:textId="77777777" w:rsidR="00AF66E4" w:rsidRDefault="00AF66E4" w:rsidP="007D6827">
      <w:pPr>
        <w:spacing w:after="0" w:line="240" w:lineRule="auto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E112" w14:textId="77777777" w:rsidR="005E6605" w:rsidRDefault="005E6605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46C5" w14:textId="77777777" w:rsidR="005E6605" w:rsidRDefault="005E6605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760B" w14:textId="77777777" w:rsidR="005E6605" w:rsidRDefault="005E6605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75B23" w14:textId="77777777" w:rsidR="00AF66E4" w:rsidRDefault="00AF66E4" w:rsidP="007D6827">
      <w:pPr>
        <w:spacing w:after="0" w:line="240" w:lineRule="auto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48259227" w14:textId="77777777" w:rsidR="00AF66E4" w:rsidRDefault="00AF66E4" w:rsidP="007D6827">
      <w:pPr>
        <w:spacing w:after="0" w:line="240" w:lineRule="auto"/>
        <w:rPr>
          <w:lang w:val="en-GB"/>
        </w:rPr>
      </w:pPr>
      <w:r>
        <w:rPr>
          <w:lang w:val="en-GB"/>
        </w:rPr>
        <w:continuationSeparator/>
      </w:r>
    </w:p>
  </w:footnote>
  <w:footnote w:id="1">
    <w:p w14:paraId="171EEC49" w14:textId="77777777" w:rsidR="005E6605" w:rsidRDefault="006C0DA3" w:rsidP="00A9539E">
      <w:pPr>
        <w:pStyle w:val="Notedebasdepage"/>
        <w:rPr>
          <w:lang w:val="en-GB"/>
        </w:rPr>
      </w:pPr>
      <w:r>
        <w:rPr>
          <w:b/>
          <w:color w:val="3C3B40"/>
          <w:vertAlign w:val="superscript"/>
          <w:lang w:val="en-GB"/>
        </w:rPr>
        <w:footnoteRef/>
      </w:r>
      <w:r>
        <w:rPr>
          <w:b/>
          <w:color w:val="3C3B40"/>
          <w:lang w:val="en-GB"/>
        </w:rPr>
        <w:t>This indicator is based on changes in the SRRI and changes in the fund's exposure to one or more types of risks.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33D5" w14:textId="77777777" w:rsidR="005E6605" w:rsidRDefault="005E6605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55D3" w14:textId="77777777" w:rsidR="005E6605" w:rsidRDefault="005E6605">
    <w:pPr>
      <w:pStyle w:val="En-tt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1019" w14:textId="77777777" w:rsidR="005E6605" w:rsidRDefault="005E6605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A84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B40B6"/>
    <w:multiLevelType w:val="hybridMultilevel"/>
    <w:tmpl w:val="69F8D8D2"/>
    <w:lvl w:ilvl="0" w:tplc="6A141A0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8FD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5D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0B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63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C4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8C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C9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F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56A07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8CC"/>
    <w:multiLevelType w:val="hybridMultilevel"/>
    <w:tmpl w:val="5C7087D4"/>
    <w:lvl w:ilvl="0" w:tplc="A072BA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7EB5"/>
    <w:multiLevelType w:val="hybridMultilevel"/>
    <w:tmpl w:val="E2BE58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910F4"/>
    <w:multiLevelType w:val="hybridMultilevel"/>
    <w:tmpl w:val="04DCDE0A"/>
    <w:lvl w:ilvl="0" w:tplc="DBE8D6BE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C066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4574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CA9A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21CB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269F3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EBD7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224C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0CC6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EA6154"/>
    <w:multiLevelType w:val="hybridMultilevel"/>
    <w:tmpl w:val="0C187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23F28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167671"/>
    <w:multiLevelType w:val="hybridMultilevel"/>
    <w:tmpl w:val="53BCD71E"/>
    <w:lvl w:ilvl="0" w:tplc="F6C2F8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A0BE5"/>
    <w:multiLevelType w:val="hybridMultilevel"/>
    <w:tmpl w:val="6C1AB822"/>
    <w:lvl w:ilvl="0" w:tplc="39DE5F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E5ECC"/>
    <w:multiLevelType w:val="hybridMultilevel"/>
    <w:tmpl w:val="A1AE3D14"/>
    <w:lvl w:ilvl="0" w:tplc="333879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1497"/>
    <w:multiLevelType w:val="hybridMultilevel"/>
    <w:tmpl w:val="3350E8B6"/>
    <w:lvl w:ilvl="0" w:tplc="284C6EE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4BBF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6F0D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04CF4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AADF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0E36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8188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A326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A7A7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E114E0"/>
    <w:multiLevelType w:val="hybridMultilevel"/>
    <w:tmpl w:val="6F1602CA"/>
    <w:lvl w:ilvl="0" w:tplc="A072BA88">
      <w:start w:val="2"/>
      <w:numFmt w:val="bullet"/>
      <w:lvlText w:val="-"/>
      <w:lvlJc w:val="left"/>
      <w:pPr>
        <w:ind w:left="1067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3" w15:restartNumberingAfterBreak="0">
    <w:nsid w:val="4E3A5B42"/>
    <w:multiLevelType w:val="hybridMultilevel"/>
    <w:tmpl w:val="CCE2A6A4"/>
    <w:lvl w:ilvl="0" w:tplc="DA769D3E">
      <w:start w:val="3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27" w:hanging="360"/>
      </w:pPr>
    </w:lvl>
    <w:lvl w:ilvl="2" w:tplc="040C001B" w:tentative="1">
      <w:start w:val="1"/>
      <w:numFmt w:val="lowerRoman"/>
      <w:lvlText w:val="%3."/>
      <w:lvlJc w:val="right"/>
      <w:pPr>
        <w:ind w:left="2147" w:hanging="180"/>
      </w:pPr>
    </w:lvl>
    <w:lvl w:ilvl="3" w:tplc="040C000F" w:tentative="1">
      <w:start w:val="1"/>
      <w:numFmt w:val="decimal"/>
      <w:lvlText w:val="%4."/>
      <w:lvlJc w:val="left"/>
      <w:pPr>
        <w:ind w:left="2867" w:hanging="360"/>
      </w:pPr>
    </w:lvl>
    <w:lvl w:ilvl="4" w:tplc="040C0019" w:tentative="1">
      <w:start w:val="1"/>
      <w:numFmt w:val="lowerLetter"/>
      <w:lvlText w:val="%5."/>
      <w:lvlJc w:val="left"/>
      <w:pPr>
        <w:ind w:left="3587" w:hanging="360"/>
      </w:pPr>
    </w:lvl>
    <w:lvl w:ilvl="5" w:tplc="040C001B" w:tentative="1">
      <w:start w:val="1"/>
      <w:numFmt w:val="lowerRoman"/>
      <w:lvlText w:val="%6."/>
      <w:lvlJc w:val="right"/>
      <w:pPr>
        <w:ind w:left="4307" w:hanging="180"/>
      </w:pPr>
    </w:lvl>
    <w:lvl w:ilvl="6" w:tplc="040C000F" w:tentative="1">
      <w:start w:val="1"/>
      <w:numFmt w:val="decimal"/>
      <w:lvlText w:val="%7."/>
      <w:lvlJc w:val="left"/>
      <w:pPr>
        <w:ind w:left="5027" w:hanging="360"/>
      </w:pPr>
    </w:lvl>
    <w:lvl w:ilvl="7" w:tplc="040C0019" w:tentative="1">
      <w:start w:val="1"/>
      <w:numFmt w:val="lowerLetter"/>
      <w:lvlText w:val="%8."/>
      <w:lvlJc w:val="left"/>
      <w:pPr>
        <w:ind w:left="5747" w:hanging="360"/>
      </w:pPr>
    </w:lvl>
    <w:lvl w:ilvl="8" w:tplc="040C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4" w15:restartNumberingAfterBreak="0">
    <w:nsid w:val="4FDB4628"/>
    <w:multiLevelType w:val="hybridMultilevel"/>
    <w:tmpl w:val="0C4898A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B2914"/>
    <w:multiLevelType w:val="hybridMultilevel"/>
    <w:tmpl w:val="1B223EE0"/>
    <w:lvl w:ilvl="0" w:tplc="94D2D80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402C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64E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A027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4527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8711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4263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A88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0E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E46247"/>
    <w:multiLevelType w:val="hybridMultilevel"/>
    <w:tmpl w:val="9C5AB006"/>
    <w:lvl w:ilvl="0" w:tplc="22DCC7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83856"/>
    <w:multiLevelType w:val="hybridMultilevel"/>
    <w:tmpl w:val="6792AE0E"/>
    <w:lvl w:ilvl="0" w:tplc="DBE67E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77AE9"/>
    <w:multiLevelType w:val="hybridMultilevel"/>
    <w:tmpl w:val="1E26EDDA"/>
    <w:lvl w:ilvl="0" w:tplc="4128009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b/>
        <w:color w:val="001F5F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 w15:restartNumberingAfterBreak="0">
    <w:nsid w:val="78896441"/>
    <w:multiLevelType w:val="hybridMultilevel"/>
    <w:tmpl w:val="CE96D0E0"/>
    <w:lvl w:ilvl="0" w:tplc="A282EE0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E9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450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C3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60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6D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AC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493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EF2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3A7813"/>
    <w:multiLevelType w:val="hybridMultilevel"/>
    <w:tmpl w:val="BAA85F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C0F06"/>
    <w:multiLevelType w:val="hybridMultilevel"/>
    <w:tmpl w:val="1C82206A"/>
    <w:lvl w:ilvl="0" w:tplc="0EA095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7AC8"/>
    <w:multiLevelType w:val="hybridMultilevel"/>
    <w:tmpl w:val="4D86A1F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20"/>
  </w:num>
  <w:num w:numId="5">
    <w:abstractNumId w:val="1"/>
  </w:num>
  <w:num w:numId="6">
    <w:abstractNumId w:val="13"/>
  </w:num>
  <w:num w:numId="7">
    <w:abstractNumId w:val="14"/>
  </w:num>
  <w:num w:numId="8">
    <w:abstractNumId w:val="19"/>
  </w:num>
  <w:num w:numId="9">
    <w:abstractNumId w:val="5"/>
  </w:num>
  <w:num w:numId="10">
    <w:abstractNumId w:val="2"/>
  </w:num>
  <w:num w:numId="11">
    <w:abstractNumId w:val="17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21"/>
  </w:num>
  <w:num w:numId="17">
    <w:abstractNumId w:val="23"/>
  </w:num>
  <w:num w:numId="18">
    <w:abstractNumId w:val="6"/>
  </w:num>
  <w:num w:numId="19">
    <w:abstractNumId w:val="18"/>
  </w:num>
  <w:num w:numId="20">
    <w:abstractNumId w:val="10"/>
  </w:num>
  <w:num w:numId="21">
    <w:abstractNumId w:val="8"/>
  </w:num>
  <w:num w:numId="22">
    <w:abstractNumId w:val="22"/>
  </w:num>
  <w:num w:numId="23">
    <w:abstractNumId w:val="9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CA"/>
    <w:rsid w:val="005E6605"/>
    <w:rsid w:val="006C0DA3"/>
    <w:rsid w:val="00771ACA"/>
    <w:rsid w:val="007A3EDC"/>
    <w:rsid w:val="00AF66E4"/>
    <w:rsid w:val="00B15E0C"/>
    <w:rsid w:val="00B311D2"/>
    <w:rsid w:val="00C07911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B964"/>
  <w15:docId w15:val="{E9C87766-24C6-4134-B9C5-3A740DE8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fr-FR" w:eastAsia="fr-FR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51" w:lineRule="auto"/>
      <w:ind w:left="334" w:hanging="10"/>
      <w:outlineLvl w:val="0"/>
    </w:pPr>
    <w:rPr>
      <w:rFonts w:ascii="Times New Roman" w:hAnsi="Times New Roman"/>
      <w:color w:val="001F5F"/>
      <w:sz w:val="24"/>
      <w:szCs w:val="22"/>
      <w:lang w:val="fr-FR" w:eastAsia="fr-FR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7" w:space="0" w:color="006FC0"/>
        <w:left w:val="single" w:sz="17" w:space="0" w:color="006FC0"/>
        <w:bottom w:val="single" w:sz="17" w:space="0" w:color="006FC0"/>
        <w:right w:val="single" w:sz="17" w:space="0" w:color="006FC0"/>
      </w:pBdr>
      <w:spacing w:after="17" w:line="259" w:lineRule="auto"/>
      <w:ind w:left="2"/>
      <w:jc w:val="center"/>
      <w:outlineLvl w:val="1"/>
    </w:pPr>
    <w:rPr>
      <w:rFonts w:ascii="Times New Roman" w:hAnsi="Times New Roman"/>
      <w:b/>
      <w:color w:val="3879DC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3879DC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1F5F"/>
      <w:sz w:val="24"/>
    </w:rPr>
  </w:style>
  <w:style w:type="paragraph" w:styleId="Paragraphedeliste">
    <w:name w:val="List Paragraph"/>
    <w:basedOn w:val="Normal"/>
    <w:uiPriority w:val="34"/>
    <w:qFormat/>
    <w:rsid w:val="009166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D682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7D6827"/>
    <w:rPr>
      <w:rFonts w:ascii="Calibri" w:eastAsia="Calibri" w:hAnsi="Calibri" w:cs="Calibri"/>
      <w:color w:val="000000"/>
    </w:rPr>
  </w:style>
  <w:style w:type="paragraph" w:customStyle="1" w:styleId="Default">
    <w:name w:val="Default"/>
    <w:basedOn w:val="Normal"/>
    <w:rsid w:val="000049E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C1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9B2D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D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B2D3F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D3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B2D3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B2D3F"/>
    <w:rPr>
      <w:rFonts w:ascii="Segoe UI" w:eastAsia="Calibri" w:hAnsi="Segoe UI" w:cs="Segoe UI"/>
      <w:color w:val="000000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53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9539E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A95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0BCA-7D76-410B-B0FE-6EFCD47F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AMF</Company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BEEUWSAERT Magali</dc:creator>
  <cp:keywords/>
  <cp:lastModifiedBy>Garry HUTTON</cp:lastModifiedBy>
  <cp:revision>2</cp:revision>
  <cp:lastPrinted>2021-05-28T20:18:00Z</cp:lastPrinted>
  <dcterms:created xsi:type="dcterms:W3CDTF">2021-06-07T17:30:00Z</dcterms:created>
  <dcterms:modified xsi:type="dcterms:W3CDTF">2021-06-07T17:30:00Z</dcterms:modified>
</cp:coreProperties>
</file>